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572F9" w14:textId="77777777" w:rsidR="007651F6" w:rsidRPr="00EE7346" w:rsidRDefault="007651F6" w:rsidP="007651F6">
      <w:pPr>
        <w:pStyle w:val="NormalWeb"/>
        <w:spacing w:before="0" w:beforeAutospacing="0" w:after="0" w:afterAutospacing="0"/>
        <w:rPr>
          <w:rFonts w:ascii="Arial" w:hAnsi="Arial" w:cs="Arial"/>
          <w:b/>
          <w:bCs/>
          <w:color w:val="000000"/>
        </w:rPr>
      </w:pPr>
      <w:r w:rsidRPr="00EE7346">
        <w:rPr>
          <w:rFonts w:ascii="Arial" w:hAnsi="Arial" w:cs="Arial"/>
          <w:b/>
          <w:bCs/>
          <w:color w:val="000000"/>
        </w:rPr>
        <w:t>Leeds Church Institute</w:t>
      </w:r>
    </w:p>
    <w:p w14:paraId="40A89DBD" w14:textId="77777777" w:rsidR="007651F6" w:rsidRPr="00EE7346" w:rsidRDefault="007651F6" w:rsidP="007651F6">
      <w:pPr>
        <w:pStyle w:val="NormalWeb"/>
        <w:spacing w:before="0" w:beforeAutospacing="0" w:after="0" w:afterAutospacing="0"/>
        <w:rPr>
          <w:rFonts w:ascii="Arial" w:hAnsi="Arial" w:cs="Arial"/>
          <w:color w:val="000000"/>
        </w:rPr>
      </w:pPr>
    </w:p>
    <w:p w14:paraId="75EDAACB" w14:textId="77777777" w:rsidR="00EF5295" w:rsidRPr="00EE7346" w:rsidRDefault="00EF5295" w:rsidP="00EF5295">
      <w:pPr>
        <w:pStyle w:val="NormalWeb"/>
        <w:spacing w:before="0" w:beforeAutospacing="0" w:after="0" w:afterAutospacing="0"/>
        <w:rPr>
          <w:rFonts w:ascii="Arial" w:hAnsi="Arial" w:cs="Arial"/>
          <w:color w:val="000000"/>
        </w:rPr>
      </w:pPr>
      <w:r w:rsidRPr="00EE7346">
        <w:rPr>
          <w:rFonts w:ascii="Arial" w:hAnsi="Arial" w:cs="Arial"/>
          <w:b/>
          <w:bCs/>
          <w:color w:val="000000"/>
        </w:rPr>
        <w:t>Introduction </w:t>
      </w:r>
    </w:p>
    <w:p w14:paraId="39BE1C44" w14:textId="77777777" w:rsidR="00EF5295" w:rsidRPr="00EE7346" w:rsidRDefault="00EF5295" w:rsidP="00EF5295">
      <w:pPr>
        <w:rPr>
          <w:rFonts w:ascii="Arial" w:hAnsi="Arial" w:cs="Arial"/>
          <w:color w:val="000000"/>
        </w:rPr>
      </w:pPr>
    </w:p>
    <w:p w14:paraId="4D4F338B" w14:textId="7BA0BDD4" w:rsidR="00EF5295" w:rsidRPr="00EE7346" w:rsidRDefault="00EF5295" w:rsidP="00EF5295">
      <w:pPr>
        <w:pStyle w:val="NormalWeb"/>
        <w:spacing w:before="0" w:beforeAutospacing="0" w:after="0" w:afterAutospacing="0"/>
        <w:rPr>
          <w:rFonts w:ascii="Arial" w:hAnsi="Arial" w:cs="Arial"/>
          <w:color w:val="000000"/>
          <w:sz w:val="22"/>
          <w:szCs w:val="22"/>
        </w:rPr>
      </w:pPr>
      <w:r w:rsidRPr="00EE7346">
        <w:rPr>
          <w:rFonts w:ascii="Arial" w:hAnsi="Arial" w:cs="Arial"/>
          <w:color w:val="000000"/>
          <w:sz w:val="22"/>
          <w:szCs w:val="22"/>
        </w:rPr>
        <w:t xml:space="preserve">Thank you for your interest in the </w:t>
      </w:r>
      <w:r w:rsidR="002C2121">
        <w:rPr>
          <w:rFonts w:ascii="Arial" w:hAnsi="Arial" w:cs="Arial"/>
          <w:color w:val="000000"/>
          <w:sz w:val="22"/>
          <w:szCs w:val="22"/>
        </w:rPr>
        <w:t xml:space="preserve">Finance and Administration Officer </w:t>
      </w:r>
      <w:r w:rsidRPr="00EE7346">
        <w:rPr>
          <w:rFonts w:ascii="Arial" w:hAnsi="Arial" w:cs="Arial"/>
          <w:color w:val="000000"/>
          <w:sz w:val="22"/>
          <w:szCs w:val="22"/>
        </w:rPr>
        <w:t>role</w:t>
      </w:r>
      <w:r w:rsidR="00050E42">
        <w:rPr>
          <w:rFonts w:ascii="Arial" w:hAnsi="Arial" w:cs="Arial"/>
          <w:color w:val="000000"/>
          <w:sz w:val="22"/>
          <w:szCs w:val="22"/>
        </w:rPr>
        <w:t xml:space="preserve">. We </w:t>
      </w:r>
      <w:r w:rsidRPr="00EE7346">
        <w:rPr>
          <w:rFonts w:ascii="Arial" w:hAnsi="Arial" w:cs="Arial"/>
          <w:color w:val="000000"/>
          <w:sz w:val="22"/>
          <w:szCs w:val="22"/>
        </w:rPr>
        <w:t>hope that the information in this pack about Church Institute (LCI) and the role encourages you to apply. This pack includes:</w:t>
      </w:r>
    </w:p>
    <w:p w14:paraId="72794957" w14:textId="77777777" w:rsidR="00EF5295" w:rsidRPr="00EE7346" w:rsidRDefault="00EF5295" w:rsidP="00EF5295">
      <w:pPr>
        <w:pStyle w:val="NormalWeb"/>
        <w:spacing w:before="0" w:beforeAutospacing="0" w:after="0" w:afterAutospacing="0"/>
        <w:rPr>
          <w:rFonts w:ascii="Arial" w:hAnsi="Arial" w:cs="Arial"/>
          <w:color w:val="000000"/>
        </w:rPr>
      </w:pPr>
      <w:r w:rsidRPr="00EE7346">
        <w:rPr>
          <w:rFonts w:ascii="Arial" w:hAnsi="Arial" w:cs="Arial"/>
          <w:color w:val="000000"/>
          <w:sz w:val="22"/>
          <w:szCs w:val="22"/>
        </w:rPr>
        <w:t> </w:t>
      </w:r>
    </w:p>
    <w:p w14:paraId="31FF7363" w14:textId="14236141" w:rsidR="00EF5295" w:rsidRPr="00EE7346" w:rsidRDefault="00EF5295" w:rsidP="00EF5295">
      <w:pPr>
        <w:pStyle w:val="NormalWeb"/>
        <w:numPr>
          <w:ilvl w:val="0"/>
          <w:numId w:val="19"/>
        </w:numPr>
        <w:spacing w:before="0" w:beforeAutospacing="0" w:after="0" w:afterAutospacing="0"/>
        <w:textAlignment w:val="baseline"/>
        <w:rPr>
          <w:rFonts w:ascii="Arial" w:hAnsi="Arial" w:cs="Arial"/>
          <w:color w:val="000000"/>
          <w:sz w:val="22"/>
          <w:szCs w:val="22"/>
        </w:rPr>
      </w:pPr>
      <w:r w:rsidRPr="00EE7346">
        <w:rPr>
          <w:rFonts w:ascii="Arial" w:hAnsi="Arial" w:cs="Arial"/>
          <w:color w:val="000000"/>
          <w:sz w:val="22"/>
          <w:szCs w:val="22"/>
        </w:rPr>
        <w:t xml:space="preserve">Background information on LCI </w:t>
      </w:r>
    </w:p>
    <w:p w14:paraId="2FFA5C48" w14:textId="0F38E12E" w:rsidR="00EF5295" w:rsidRPr="00EE7346" w:rsidRDefault="00EF5295" w:rsidP="00EF5295">
      <w:pPr>
        <w:pStyle w:val="NormalWeb"/>
        <w:numPr>
          <w:ilvl w:val="0"/>
          <w:numId w:val="19"/>
        </w:numPr>
        <w:spacing w:before="0" w:beforeAutospacing="0" w:after="0" w:afterAutospacing="0"/>
        <w:textAlignment w:val="baseline"/>
        <w:rPr>
          <w:rFonts w:ascii="Arial" w:hAnsi="Arial" w:cs="Arial"/>
          <w:color w:val="000000"/>
          <w:sz w:val="22"/>
          <w:szCs w:val="22"/>
        </w:rPr>
      </w:pPr>
      <w:r w:rsidRPr="00EE7346">
        <w:rPr>
          <w:rFonts w:ascii="Arial" w:hAnsi="Arial" w:cs="Arial"/>
          <w:color w:val="000000"/>
          <w:sz w:val="22"/>
          <w:szCs w:val="22"/>
        </w:rPr>
        <w:t xml:space="preserve">Background to the </w:t>
      </w:r>
      <w:r w:rsidR="00050E42">
        <w:rPr>
          <w:rFonts w:ascii="Arial" w:hAnsi="Arial" w:cs="Arial"/>
          <w:color w:val="000000"/>
          <w:sz w:val="22"/>
          <w:szCs w:val="22"/>
        </w:rPr>
        <w:t xml:space="preserve">Finance and Administration Officer </w:t>
      </w:r>
      <w:r w:rsidRPr="00EE7346">
        <w:rPr>
          <w:rFonts w:ascii="Arial" w:hAnsi="Arial" w:cs="Arial"/>
          <w:color w:val="000000"/>
          <w:sz w:val="22"/>
          <w:szCs w:val="22"/>
        </w:rPr>
        <w:t>role</w:t>
      </w:r>
    </w:p>
    <w:p w14:paraId="17857D53" w14:textId="77777777" w:rsidR="00EF5295" w:rsidRPr="00EE7346" w:rsidRDefault="00EF5295" w:rsidP="00EF5295">
      <w:pPr>
        <w:pStyle w:val="NormalWeb"/>
        <w:numPr>
          <w:ilvl w:val="0"/>
          <w:numId w:val="19"/>
        </w:numPr>
        <w:spacing w:before="0" w:beforeAutospacing="0" w:after="0" w:afterAutospacing="0"/>
        <w:textAlignment w:val="baseline"/>
        <w:rPr>
          <w:rFonts w:ascii="Arial" w:hAnsi="Arial" w:cs="Arial"/>
          <w:color w:val="000000"/>
          <w:sz w:val="22"/>
          <w:szCs w:val="22"/>
        </w:rPr>
      </w:pPr>
      <w:r w:rsidRPr="00EE7346">
        <w:rPr>
          <w:rFonts w:ascii="Arial" w:hAnsi="Arial" w:cs="Arial"/>
          <w:color w:val="000000"/>
          <w:sz w:val="22"/>
          <w:szCs w:val="22"/>
        </w:rPr>
        <w:t>The recruitment process and dates</w:t>
      </w:r>
    </w:p>
    <w:p w14:paraId="772595D7" w14:textId="2AB29427" w:rsidR="00EF5295" w:rsidRPr="00EE7346" w:rsidRDefault="00EF5295" w:rsidP="00EF5295">
      <w:pPr>
        <w:pStyle w:val="NormalWeb"/>
        <w:numPr>
          <w:ilvl w:val="0"/>
          <w:numId w:val="19"/>
        </w:numPr>
        <w:spacing w:before="0" w:beforeAutospacing="0" w:after="0" w:afterAutospacing="0"/>
        <w:textAlignment w:val="baseline"/>
        <w:rPr>
          <w:rFonts w:ascii="Arial" w:hAnsi="Arial" w:cs="Arial"/>
          <w:color w:val="000000"/>
          <w:sz w:val="22"/>
          <w:szCs w:val="22"/>
        </w:rPr>
      </w:pPr>
      <w:r w:rsidRPr="00EE7346">
        <w:rPr>
          <w:rFonts w:ascii="Arial" w:hAnsi="Arial" w:cs="Arial"/>
          <w:color w:val="000000"/>
          <w:sz w:val="22"/>
          <w:szCs w:val="22"/>
        </w:rPr>
        <w:t xml:space="preserve">The job description and person specification for the </w:t>
      </w:r>
      <w:r w:rsidR="00050E42">
        <w:rPr>
          <w:rFonts w:ascii="Arial" w:hAnsi="Arial" w:cs="Arial"/>
          <w:color w:val="000000"/>
          <w:sz w:val="22"/>
          <w:szCs w:val="22"/>
        </w:rPr>
        <w:t xml:space="preserve">Finance and Administration Officer </w:t>
      </w:r>
      <w:r w:rsidRPr="00EE7346">
        <w:rPr>
          <w:rFonts w:ascii="Arial" w:hAnsi="Arial" w:cs="Arial"/>
          <w:color w:val="000000"/>
          <w:sz w:val="22"/>
          <w:szCs w:val="22"/>
        </w:rPr>
        <w:t>role </w:t>
      </w:r>
    </w:p>
    <w:p w14:paraId="77F25E40" w14:textId="77777777" w:rsidR="00EF5295" w:rsidRPr="00EE7346" w:rsidRDefault="00EF5295" w:rsidP="00EF5295">
      <w:pPr>
        <w:pStyle w:val="NormalWeb"/>
        <w:numPr>
          <w:ilvl w:val="0"/>
          <w:numId w:val="19"/>
        </w:numPr>
        <w:spacing w:before="0" w:beforeAutospacing="0" w:after="0" w:afterAutospacing="0"/>
        <w:textAlignment w:val="baseline"/>
        <w:rPr>
          <w:rFonts w:ascii="Arial" w:hAnsi="Arial" w:cs="Arial"/>
          <w:color w:val="000000"/>
          <w:sz w:val="22"/>
          <w:szCs w:val="22"/>
        </w:rPr>
      </w:pPr>
      <w:r w:rsidRPr="00EE7346">
        <w:rPr>
          <w:rFonts w:ascii="Arial" w:hAnsi="Arial" w:cs="Arial"/>
          <w:color w:val="000000"/>
          <w:sz w:val="22"/>
          <w:szCs w:val="22"/>
        </w:rPr>
        <w:t>Link to the application form </w:t>
      </w:r>
    </w:p>
    <w:p w14:paraId="2816B4EA" w14:textId="77777777" w:rsidR="00EF5295" w:rsidRPr="00EE7346" w:rsidRDefault="00EF5295" w:rsidP="00EF5295">
      <w:pPr>
        <w:pStyle w:val="NormalWeb"/>
        <w:numPr>
          <w:ilvl w:val="0"/>
          <w:numId w:val="19"/>
        </w:numPr>
        <w:spacing w:before="0" w:beforeAutospacing="0" w:after="0" w:afterAutospacing="0"/>
        <w:textAlignment w:val="baseline"/>
        <w:rPr>
          <w:rFonts w:ascii="Arial" w:hAnsi="Arial" w:cs="Arial"/>
          <w:color w:val="000000"/>
          <w:sz w:val="22"/>
          <w:szCs w:val="22"/>
        </w:rPr>
      </w:pPr>
      <w:r w:rsidRPr="00EE7346">
        <w:rPr>
          <w:rFonts w:ascii="Arial" w:hAnsi="Arial" w:cs="Arial"/>
          <w:color w:val="000000"/>
          <w:sz w:val="22"/>
          <w:szCs w:val="22"/>
        </w:rPr>
        <w:t>Link to the inclusion and diversity monitoring form (optional) </w:t>
      </w:r>
    </w:p>
    <w:p w14:paraId="0A272BA2" w14:textId="77777777" w:rsidR="00EF5295" w:rsidRPr="00EE7346" w:rsidRDefault="00EF5295" w:rsidP="00EF5295">
      <w:pPr>
        <w:rPr>
          <w:rFonts w:ascii="Arial" w:hAnsi="Arial" w:cs="Arial"/>
          <w:color w:val="000000"/>
        </w:rPr>
      </w:pPr>
    </w:p>
    <w:p w14:paraId="1BC1A94A" w14:textId="77777777" w:rsidR="00EF5295" w:rsidRPr="00EE7346" w:rsidRDefault="00EF5295" w:rsidP="00EF5295">
      <w:pPr>
        <w:pStyle w:val="NormalWeb"/>
        <w:spacing w:before="0" w:beforeAutospacing="0" w:after="0" w:afterAutospacing="0"/>
        <w:rPr>
          <w:rFonts w:ascii="Arial" w:hAnsi="Arial" w:cs="Arial"/>
          <w:color w:val="000000"/>
          <w:sz w:val="22"/>
          <w:szCs w:val="22"/>
        </w:rPr>
      </w:pPr>
      <w:r w:rsidRPr="00EE7346">
        <w:rPr>
          <w:rFonts w:ascii="Arial" w:hAnsi="Arial" w:cs="Arial"/>
          <w:color w:val="000000"/>
          <w:sz w:val="22"/>
          <w:szCs w:val="22"/>
        </w:rPr>
        <w:t xml:space="preserve">If you would like to arrange an informal discussion with Helen Reid, the LCI Director, and/or a visit to our new premises in Leeds city centre, please contact Helen on </w:t>
      </w:r>
      <w:hyperlink r:id="rId10" w:history="1">
        <w:r w:rsidRPr="00EE7346">
          <w:rPr>
            <w:rStyle w:val="Hyperlink"/>
            <w:rFonts w:ascii="Arial" w:hAnsi="Arial" w:cs="Arial"/>
            <w:sz w:val="22"/>
            <w:szCs w:val="22"/>
          </w:rPr>
          <w:t>director@leedschurchinstitute.org</w:t>
        </w:r>
      </w:hyperlink>
    </w:p>
    <w:p w14:paraId="6F8841A3" w14:textId="77777777" w:rsidR="00EF5295" w:rsidRPr="00EE7346" w:rsidRDefault="00EF5295" w:rsidP="00EF5295">
      <w:pPr>
        <w:pStyle w:val="NormalWeb"/>
        <w:spacing w:before="0" w:beforeAutospacing="0" w:after="0" w:afterAutospacing="0"/>
        <w:rPr>
          <w:rFonts w:ascii="Arial" w:hAnsi="Arial" w:cs="Arial"/>
          <w:color w:val="000000"/>
        </w:rPr>
      </w:pPr>
      <w:r w:rsidRPr="00EE7346">
        <w:rPr>
          <w:rFonts w:ascii="Arial" w:hAnsi="Arial" w:cs="Arial"/>
          <w:color w:val="000000"/>
          <w:sz w:val="22"/>
          <w:szCs w:val="22"/>
        </w:rPr>
        <w:t> </w:t>
      </w:r>
    </w:p>
    <w:p w14:paraId="5B4CD05D" w14:textId="77777777" w:rsidR="00EF5295" w:rsidRPr="00EF5295" w:rsidRDefault="00EF5295" w:rsidP="007651F6">
      <w:pPr>
        <w:pStyle w:val="NormalWeb"/>
        <w:spacing w:before="0" w:beforeAutospacing="0" w:after="0" w:afterAutospacing="0"/>
        <w:rPr>
          <w:rFonts w:ascii="Arial" w:hAnsi="Arial" w:cs="Arial"/>
          <w:b/>
          <w:bCs/>
          <w:color w:val="000000"/>
          <w:sz w:val="22"/>
          <w:szCs w:val="22"/>
        </w:rPr>
      </w:pPr>
      <w:r w:rsidRPr="00EF5295">
        <w:rPr>
          <w:rFonts w:ascii="Arial" w:hAnsi="Arial" w:cs="Arial"/>
          <w:b/>
          <w:bCs/>
          <w:color w:val="000000"/>
          <w:sz w:val="22"/>
          <w:szCs w:val="22"/>
        </w:rPr>
        <w:t>Background</w:t>
      </w:r>
    </w:p>
    <w:p w14:paraId="03E571AB" w14:textId="77777777" w:rsidR="00EF5295" w:rsidRDefault="00EF5295" w:rsidP="007651F6">
      <w:pPr>
        <w:pStyle w:val="NormalWeb"/>
        <w:spacing w:before="0" w:beforeAutospacing="0" w:after="0" w:afterAutospacing="0"/>
        <w:rPr>
          <w:rFonts w:ascii="Arial" w:hAnsi="Arial" w:cs="Arial"/>
          <w:color w:val="000000"/>
          <w:sz w:val="22"/>
          <w:szCs w:val="22"/>
        </w:rPr>
      </w:pPr>
    </w:p>
    <w:p w14:paraId="1FB828FD" w14:textId="2CE26264" w:rsidR="007651F6" w:rsidRPr="00EE7346" w:rsidRDefault="007651F6" w:rsidP="007651F6">
      <w:pPr>
        <w:pStyle w:val="NormalWeb"/>
        <w:spacing w:before="0" w:beforeAutospacing="0" w:after="0" w:afterAutospacing="0"/>
        <w:rPr>
          <w:rFonts w:ascii="Arial" w:hAnsi="Arial" w:cs="Arial"/>
          <w:color w:val="000000"/>
        </w:rPr>
      </w:pPr>
      <w:r w:rsidRPr="00EE7346">
        <w:rPr>
          <w:rFonts w:ascii="Arial" w:hAnsi="Arial" w:cs="Arial"/>
          <w:color w:val="000000"/>
          <w:sz w:val="22"/>
          <w:szCs w:val="22"/>
        </w:rPr>
        <w:t>‘Learning for a faithful city’ is at the heart of Leeds Church Institute’s vision as we promote learning and cooperation among churches and wider Leeds society for the Common Good.</w:t>
      </w:r>
    </w:p>
    <w:p w14:paraId="33F91469" w14:textId="77777777" w:rsidR="007651F6" w:rsidRPr="00EE7346" w:rsidRDefault="007651F6" w:rsidP="007651F6">
      <w:pPr>
        <w:rPr>
          <w:rFonts w:ascii="Arial" w:hAnsi="Arial" w:cs="Arial"/>
          <w:color w:val="000000"/>
        </w:rPr>
      </w:pPr>
    </w:p>
    <w:p w14:paraId="7590DF27" w14:textId="1FEA68E6" w:rsidR="007651F6" w:rsidRDefault="007651F6" w:rsidP="007651F6">
      <w:pPr>
        <w:pStyle w:val="NormalWeb"/>
        <w:spacing w:before="0" w:beforeAutospacing="0" w:after="0" w:afterAutospacing="0"/>
        <w:rPr>
          <w:rFonts w:ascii="Arial" w:hAnsi="Arial" w:cs="Arial"/>
          <w:color w:val="000000"/>
          <w:sz w:val="22"/>
          <w:szCs w:val="22"/>
        </w:rPr>
      </w:pPr>
      <w:r w:rsidRPr="00EE7346">
        <w:rPr>
          <w:rFonts w:ascii="Arial" w:hAnsi="Arial" w:cs="Arial"/>
          <w:color w:val="000000"/>
          <w:sz w:val="22"/>
          <w:szCs w:val="22"/>
        </w:rPr>
        <w:t>Our activities are:</w:t>
      </w:r>
    </w:p>
    <w:p w14:paraId="7EC6F307" w14:textId="77777777" w:rsidR="00050E42" w:rsidRPr="00EE7346" w:rsidRDefault="00050E42" w:rsidP="007651F6">
      <w:pPr>
        <w:pStyle w:val="NormalWeb"/>
        <w:spacing w:before="0" w:beforeAutospacing="0" w:after="0" w:afterAutospacing="0"/>
        <w:rPr>
          <w:rFonts w:ascii="Arial" w:hAnsi="Arial" w:cs="Arial"/>
          <w:color w:val="000000"/>
        </w:rPr>
      </w:pPr>
    </w:p>
    <w:p w14:paraId="51CDC14B" w14:textId="77777777" w:rsidR="007651F6" w:rsidRPr="00EE7346" w:rsidRDefault="007651F6" w:rsidP="007651F6">
      <w:pPr>
        <w:pStyle w:val="NormalWeb"/>
        <w:numPr>
          <w:ilvl w:val="0"/>
          <w:numId w:val="2"/>
        </w:numPr>
        <w:spacing w:before="0" w:beforeAutospacing="0" w:after="0" w:afterAutospacing="0"/>
        <w:textAlignment w:val="baseline"/>
        <w:rPr>
          <w:rFonts w:ascii="Arial" w:hAnsi="Arial" w:cs="Arial"/>
          <w:color w:val="000000"/>
          <w:sz w:val="22"/>
          <w:szCs w:val="22"/>
        </w:rPr>
      </w:pPr>
      <w:r w:rsidRPr="00EE7346">
        <w:rPr>
          <w:rFonts w:ascii="Arial" w:hAnsi="Arial" w:cs="Arial"/>
          <w:color w:val="000000"/>
          <w:sz w:val="22"/>
          <w:szCs w:val="22"/>
        </w:rPr>
        <w:t>Events, publications and media, arts and research that generate theological</w:t>
      </w:r>
    </w:p>
    <w:p w14:paraId="5D7D4A43" w14:textId="77777777" w:rsidR="007651F6" w:rsidRPr="00EE7346" w:rsidRDefault="007651F6" w:rsidP="007651F6">
      <w:pPr>
        <w:pStyle w:val="NormalWeb"/>
        <w:spacing w:before="0" w:beforeAutospacing="0" w:after="0" w:afterAutospacing="0"/>
        <w:ind w:left="720"/>
        <w:textAlignment w:val="baseline"/>
        <w:rPr>
          <w:rFonts w:ascii="Arial" w:hAnsi="Arial" w:cs="Arial"/>
          <w:color w:val="000000"/>
          <w:sz w:val="22"/>
          <w:szCs w:val="22"/>
        </w:rPr>
      </w:pPr>
      <w:r w:rsidRPr="00EE7346">
        <w:rPr>
          <w:rFonts w:ascii="Arial" w:hAnsi="Arial" w:cs="Arial"/>
          <w:color w:val="000000"/>
          <w:sz w:val="22"/>
          <w:szCs w:val="22"/>
        </w:rPr>
        <w:t>conversations and provoke thinking on faith and justice</w:t>
      </w:r>
    </w:p>
    <w:p w14:paraId="2A96DB63" w14:textId="77777777" w:rsidR="007651F6" w:rsidRPr="00EE7346" w:rsidRDefault="007651F6" w:rsidP="007651F6">
      <w:pPr>
        <w:pStyle w:val="NormalWeb"/>
        <w:numPr>
          <w:ilvl w:val="0"/>
          <w:numId w:val="2"/>
        </w:numPr>
        <w:spacing w:before="0" w:beforeAutospacing="0" w:after="0" w:afterAutospacing="0"/>
        <w:textAlignment w:val="baseline"/>
        <w:rPr>
          <w:rFonts w:ascii="Arial" w:hAnsi="Arial" w:cs="Arial"/>
          <w:color w:val="000000"/>
          <w:sz w:val="22"/>
          <w:szCs w:val="22"/>
        </w:rPr>
      </w:pPr>
      <w:r w:rsidRPr="00EE7346">
        <w:rPr>
          <w:rFonts w:ascii="Arial" w:hAnsi="Arial" w:cs="Arial"/>
          <w:color w:val="000000"/>
          <w:sz w:val="22"/>
          <w:szCs w:val="22"/>
        </w:rPr>
        <w:t>City engagement that supports the contribution of diverse Christians in city life</w:t>
      </w:r>
    </w:p>
    <w:p w14:paraId="786B1FC8" w14:textId="77777777" w:rsidR="007651F6" w:rsidRPr="00EE7346" w:rsidRDefault="007651F6" w:rsidP="007651F6">
      <w:pPr>
        <w:pStyle w:val="NormalWeb"/>
        <w:spacing w:before="0" w:beforeAutospacing="0" w:after="0" w:afterAutospacing="0"/>
        <w:ind w:left="720"/>
        <w:textAlignment w:val="baseline"/>
        <w:rPr>
          <w:rFonts w:ascii="Arial" w:hAnsi="Arial" w:cs="Arial"/>
          <w:color w:val="000000"/>
          <w:sz w:val="22"/>
          <w:szCs w:val="22"/>
        </w:rPr>
      </w:pPr>
      <w:r w:rsidRPr="00EE7346">
        <w:rPr>
          <w:rFonts w:ascii="Arial" w:hAnsi="Arial" w:cs="Arial"/>
          <w:color w:val="000000"/>
          <w:sz w:val="22"/>
          <w:szCs w:val="22"/>
        </w:rPr>
        <w:t>and nurtures innovative ideas that bring about greater justice for all in Leeds</w:t>
      </w:r>
    </w:p>
    <w:p w14:paraId="40AF2C0D" w14:textId="77777777" w:rsidR="007651F6" w:rsidRPr="00EE7346" w:rsidRDefault="007651F6" w:rsidP="007651F6">
      <w:pPr>
        <w:pStyle w:val="NormalWeb"/>
        <w:numPr>
          <w:ilvl w:val="0"/>
          <w:numId w:val="2"/>
        </w:numPr>
        <w:spacing w:before="0" w:beforeAutospacing="0" w:after="0" w:afterAutospacing="0"/>
        <w:textAlignment w:val="baseline"/>
        <w:rPr>
          <w:rFonts w:ascii="Arial" w:hAnsi="Arial" w:cs="Arial"/>
          <w:color w:val="000000"/>
          <w:sz w:val="22"/>
          <w:szCs w:val="22"/>
        </w:rPr>
      </w:pPr>
      <w:r w:rsidRPr="00EE7346">
        <w:rPr>
          <w:rFonts w:ascii="Arial" w:hAnsi="Arial" w:cs="Arial"/>
          <w:color w:val="000000"/>
          <w:sz w:val="22"/>
          <w:szCs w:val="22"/>
        </w:rPr>
        <w:t>An ethically organised charity run in accordance with our Memorandum and Articles, and the Charity Commission rules</w:t>
      </w:r>
    </w:p>
    <w:p w14:paraId="1B39B3E2" w14:textId="77777777" w:rsidR="007651F6" w:rsidRPr="00EE7346" w:rsidRDefault="007651F6" w:rsidP="007651F6">
      <w:pPr>
        <w:rPr>
          <w:rFonts w:ascii="Arial" w:hAnsi="Arial" w:cs="Arial"/>
          <w:color w:val="000000"/>
        </w:rPr>
      </w:pPr>
    </w:p>
    <w:p w14:paraId="3483A6C9" w14:textId="77777777" w:rsidR="007651F6" w:rsidRPr="00EE7346" w:rsidRDefault="007651F6" w:rsidP="007651F6">
      <w:pPr>
        <w:pStyle w:val="NormalWeb"/>
        <w:spacing w:before="0" w:beforeAutospacing="0" w:after="0" w:afterAutospacing="0"/>
        <w:rPr>
          <w:rFonts w:ascii="Arial" w:hAnsi="Arial" w:cs="Arial"/>
          <w:color w:val="000000"/>
        </w:rPr>
      </w:pPr>
      <w:r w:rsidRPr="00EE7346">
        <w:rPr>
          <w:rFonts w:ascii="Arial" w:hAnsi="Arial" w:cs="Arial"/>
          <w:color w:val="000000"/>
          <w:sz w:val="22"/>
          <w:szCs w:val="22"/>
        </w:rPr>
        <w:t xml:space="preserve">Until the pandemic hit in March 2020 a significant focus of LCI time and resources was dedicated to running a busy Learning Centre and maintaining a substantial property. In </w:t>
      </w:r>
      <w:proofErr w:type="gramStart"/>
      <w:r w:rsidRPr="00EE7346">
        <w:rPr>
          <w:rFonts w:ascii="Arial" w:hAnsi="Arial" w:cs="Arial"/>
          <w:color w:val="000000"/>
          <w:sz w:val="22"/>
          <w:szCs w:val="22"/>
        </w:rPr>
        <w:t>November 2020</w:t>
      </w:r>
      <w:proofErr w:type="gramEnd"/>
      <w:r w:rsidRPr="00EE7346">
        <w:rPr>
          <w:rFonts w:ascii="Arial" w:hAnsi="Arial" w:cs="Arial"/>
          <w:color w:val="000000"/>
          <w:sz w:val="22"/>
          <w:szCs w:val="22"/>
        </w:rPr>
        <w:t xml:space="preserve"> a decision was made not to re-open the Learning Centre and in March 2021 to sell the premises. One consequence of these decisions was a move to smaller and more sustainable premises which has enabled LCI to reflect on how its vision and mission might adapt and refocus. </w:t>
      </w:r>
    </w:p>
    <w:p w14:paraId="39A24FC7" w14:textId="77777777" w:rsidR="007651F6" w:rsidRPr="00EE7346" w:rsidRDefault="007651F6" w:rsidP="007651F6">
      <w:pPr>
        <w:rPr>
          <w:rFonts w:ascii="Arial" w:hAnsi="Arial" w:cs="Arial"/>
          <w:color w:val="000000"/>
        </w:rPr>
      </w:pPr>
    </w:p>
    <w:p w14:paraId="3C6E464E" w14:textId="73EBC8E5" w:rsidR="00050E42" w:rsidRDefault="00157D88" w:rsidP="009A3453">
      <w:pPr>
        <w:pStyle w:val="NormalWeb"/>
        <w:spacing w:before="0" w:beforeAutospacing="0" w:after="0" w:afterAutospacing="0"/>
        <w:rPr>
          <w:rFonts w:ascii="Arial" w:hAnsi="Arial" w:cs="Arial"/>
          <w:color w:val="000000"/>
          <w:sz w:val="22"/>
          <w:szCs w:val="22"/>
        </w:rPr>
      </w:pPr>
      <w:r>
        <w:rPr>
          <w:rFonts w:ascii="Arial" w:hAnsi="Arial" w:cs="Arial"/>
          <w:sz w:val="22"/>
          <w:szCs w:val="22"/>
        </w:rPr>
        <w:t>A</w:t>
      </w:r>
      <w:r w:rsidR="007651F6" w:rsidRPr="00EE7346">
        <w:rPr>
          <w:rFonts w:ascii="Arial" w:hAnsi="Arial" w:cs="Arial"/>
          <w:sz w:val="22"/>
          <w:szCs w:val="22"/>
        </w:rPr>
        <w:t xml:space="preserve"> </w:t>
      </w:r>
      <w:proofErr w:type="gramStart"/>
      <w:r w:rsidR="007651F6" w:rsidRPr="00EE7346">
        <w:rPr>
          <w:rFonts w:ascii="Arial" w:hAnsi="Arial" w:cs="Arial"/>
          <w:sz w:val="22"/>
          <w:szCs w:val="22"/>
        </w:rPr>
        <w:t>five year</w:t>
      </w:r>
      <w:proofErr w:type="gramEnd"/>
      <w:r w:rsidR="007651F6" w:rsidRPr="00EE7346">
        <w:rPr>
          <w:rFonts w:ascii="Arial" w:hAnsi="Arial" w:cs="Arial"/>
          <w:sz w:val="22"/>
          <w:szCs w:val="22"/>
        </w:rPr>
        <w:t xml:space="preserve"> </w:t>
      </w:r>
      <w:r w:rsidR="009A3453">
        <w:rPr>
          <w:rFonts w:ascii="Arial" w:hAnsi="Arial" w:cs="Arial"/>
          <w:sz w:val="22"/>
          <w:szCs w:val="22"/>
        </w:rPr>
        <w:t>extended scheme of work begins in January 2023</w:t>
      </w:r>
      <w:r w:rsidR="007651F6" w:rsidRPr="00EE7346">
        <w:rPr>
          <w:rFonts w:ascii="Arial" w:hAnsi="Arial" w:cs="Arial"/>
          <w:sz w:val="22"/>
          <w:szCs w:val="22"/>
        </w:rPr>
        <w:t xml:space="preserve"> </w:t>
      </w:r>
      <w:r>
        <w:rPr>
          <w:rFonts w:ascii="Arial" w:hAnsi="Arial" w:cs="Arial"/>
          <w:sz w:val="22"/>
          <w:szCs w:val="22"/>
        </w:rPr>
        <w:t>which implements this reinvigorated vision</w:t>
      </w:r>
      <w:r w:rsidR="007651F6" w:rsidRPr="00EE7346">
        <w:rPr>
          <w:rFonts w:ascii="Arial" w:hAnsi="Arial" w:cs="Arial"/>
          <w:color w:val="000000"/>
          <w:sz w:val="22"/>
          <w:szCs w:val="22"/>
        </w:rPr>
        <w:t xml:space="preserve">. </w:t>
      </w:r>
      <w:r w:rsidR="009A3453">
        <w:rPr>
          <w:rFonts w:ascii="Arial" w:hAnsi="Arial" w:cs="Arial"/>
          <w:color w:val="000000"/>
          <w:sz w:val="22"/>
          <w:szCs w:val="22"/>
        </w:rPr>
        <w:t>Three new staff roles have been recruited Sept-Nov 2022 in readiness for this. Alongside the creation of new roles, the finance and administrative work has been restructured. Aspects of administrative work around events and communications has been assigned to the role of Team Assistant while Finance and Governance responsibilities rest with an Officer role.</w:t>
      </w:r>
    </w:p>
    <w:p w14:paraId="3786FC9E" w14:textId="77777777" w:rsidR="00D85729" w:rsidRPr="00EE7346" w:rsidRDefault="00D85729" w:rsidP="009A3453">
      <w:pPr>
        <w:pStyle w:val="NormalWeb"/>
        <w:spacing w:before="0" w:beforeAutospacing="0" w:after="0" w:afterAutospacing="0"/>
        <w:rPr>
          <w:rFonts w:ascii="Arial" w:hAnsi="Arial" w:cs="Arial"/>
          <w:color w:val="000000"/>
          <w:sz w:val="22"/>
          <w:szCs w:val="22"/>
        </w:rPr>
      </w:pPr>
    </w:p>
    <w:p w14:paraId="093BDB1F" w14:textId="77777777" w:rsidR="009A3453" w:rsidRDefault="009A3453" w:rsidP="007651F6">
      <w:pPr>
        <w:pStyle w:val="NormalWeb"/>
        <w:spacing w:before="0" w:beforeAutospacing="0" w:after="0" w:afterAutospacing="0"/>
        <w:rPr>
          <w:rFonts w:ascii="Arial" w:hAnsi="Arial" w:cs="Arial"/>
          <w:color w:val="000000"/>
          <w:sz w:val="22"/>
          <w:szCs w:val="22"/>
        </w:rPr>
      </w:pPr>
    </w:p>
    <w:p w14:paraId="59A49E2C" w14:textId="46192F19" w:rsidR="007651F6" w:rsidRPr="00EE7346" w:rsidRDefault="007651F6" w:rsidP="007651F6">
      <w:pPr>
        <w:pStyle w:val="NormalWeb"/>
        <w:spacing w:before="0" w:beforeAutospacing="0" w:after="0" w:afterAutospacing="0"/>
        <w:rPr>
          <w:rFonts w:ascii="Arial" w:hAnsi="Arial" w:cs="Arial"/>
          <w:color w:val="000000"/>
          <w:sz w:val="22"/>
          <w:szCs w:val="22"/>
        </w:rPr>
      </w:pPr>
      <w:r w:rsidRPr="00EE7346">
        <w:rPr>
          <w:rFonts w:ascii="Arial" w:hAnsi="Arial" w:cs="Arial"/>
          <w:color w:val="000000"/>
          <w:sz w:val="22"/>
          <w:szCs w:val="22"/>
        </w:rPr>
        <w:lastRenderedPageBreak/>
        <w:t>The flow of responsibilities is represented diagrammatically: </w:t>
      </w:r>
    </w:p>
    <w:p w14:paraId="2477C254" w14:textId="7A4C0559" w:rsidR="007651F6" w:rsidRPr="00EE7346" w:rsidRDefault="001F7C04" w:rsidP="00F04D7F">
      <w:pPr>
        <w:spacing w:after="160" w:line="259" w:lineRule="auto"/>
        <w:jc w:val="center"/>
        <w:rPr>
          <w:rFonts w:ascii="Arial" w:eastAsiaTheme="minorHAnsi" w:hAnsi="Arial" w:cs="Arial"/>
          <w:sz w:val="22"/>
          <w:szCs w:val="22"/>
          <w:lang w:eastAsia="en-US"/>
        </w:rPr>
      </w:pPr>
      <w:r>
        <w:rPr>
          <w:rFonts w:ascii="Arial" w:eastAsiaTheme="minorHAnsi" w:hAnsi="Arial" w:cs="Arial"/>
          <w:noProof/>
          <w:sz w:val="22"/>
          <w:szCs w:val="22"/>
          <w:lang w:eastAsia="en-US"/>
        </w:rPr>
        <mc:AlternateContent>
          <mc:Choice Requires="wpg">
            <w:drawing>
              <wp:anchor distT="0" distB="0" distL="114300" distR="114300" simplePos="0" relativeHeight="251659264" behindDoc="0" locked="0" layoutInCell="1" allowOverlap="1" wp14:anchorId="5176328C" wp14:editId="35FDC00E">
                <wp:simplePos x="0" y="0"/>
                <wp:positionH relativeFrom="column">
                  <wp:posOffset>-190183</wp:posOffset>
                </wp:positionH>
                <wp:positionV relativeFrom="paragraph">
                  <wp:posOffset>202565</wp:posOffset>
                </wp:positionV>
                <wp:extent cx="5867400" cy="3214688"/>
                <wp:effectExtent l="0" t="0" r="19050" b="24130"/>
                <wp:wrapNone/>
                <wp:docPr id="24" name="Group 24"/>
                <wp:cNvGraphicFramePr/>
                <a:graphic xmlns:a="http://schemas.openxmlformats.org/drawingml/2006/main">
                  <a:graphicData uri="http://schemas.microsoft.com/office/word/2010/wordprocessingGroup">
                    <wpg:wgp>
                      <wpg:cNvGrpSpPr/>
                      <wpg:grpSpPr>
                        <a:xfrm>
                          <a:off x="0" y="0"/>
                          <a:ext cx="5867400" cy="3214688"/>
                          <a:chOff x="0" y="78916"/>
                          <a:chExt cx="3571957" cy="4097655"/>
                        </a:xfrm>
                      </wpg:grpSpPr>
                      <wps:wsp>
                        <wps:cNvPr id="25" name="Rectangle 25"/>
                        <wps:cNvSpPr/>
                        <wps:spPr>
                          <a:xfrm>
                            <a:off x="1232209" y="78916"/>
                            <a:ext cx="997364" cy="473507"/>
                          </a:xfrm>
                          <a:prstGeom prst="rect">
                            <a:avLst/>
                          </a:prstGeom>
                          <a:solidFill>
                            <a:srgbClr val="70AD47"/>
                          </a:solidFill>
                          <a:ln w="12700" cap="flat" cmpd="sng" algn="ctr">
                            <a:solidFill>
                              <a:srgbClr val="70AD47"/>
                            </a:solidFill>
                            <a:prstDash val="solid"/>
                            <a:miter lim="800000"/>
                          </a:ln>
                          <a:effectLst/>
                        </wps:spPr>
                        <wps:txbx>
                          <w:txbxContent>
                            <w:p w14:paraId="3690B485" w14:textId="77777777" w:rsidR="007651F6" w:rsidRPr="00BC04A0" w:rsidRDefault="007651F6" w:rsidP="007651F6">
                              <w:pPr>
                                <w:jc w:val="center"/>
                                <w:rPr>
                                  <w:sz w:val="20"/>
                                  <w:szCs w:val="20"/>
                                </w:rPr>
                              </w:pPr>
                              <w:r w:rsidRPr="00BC04A0">
                                <w:rPr>
                                  <w:sz w:val="20"/>
                                  <w:szCs w:val="20"/>
                                </w:rPr>
                                <w:t>LCI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row: Down 26"/>
                        <wps:cNvSpPr/>
                        <wps:spPr>
                          <a:xfrm>
                            <a:off x="1577464" y="583641"/>
                            <a:ext cx="215900" cy="336550"/>
                          </a:xfrm>
                          <a:prstGeom prst="down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190597" y="1013856"/>
                            <a:ext cx="1001769" cy="540216"/>
                          </a:xfrm>
                          <a:prstGeom prst="rect">
                            <a:avLst/>
                          </a:prstGeom>
                          <a:solidFill>
                            <a:srgbClr val="70AD47"/>
                          </a:solidFill>
                          <a:ln w="12700" cap="flat" cmpd="sng" algn="ctr">
                            <a:solidFill>
                              <a:srgbClr val="70AD47"/>
                            </a:solidFill>
                            <a:prstDash val="solid"/>
                            <a:miter lim="800000"/>
                          </a:ln>
                          <a:effectLst/>
                        </wps:spPr>
                        <wps:txbx>
                          <w:txbxContent>
                            <w:p w14:paraId="49D6E71A" w14:textId="77777777" w:rsidR="007651F6" w:rsidRPr="00BC04A0" w:rsidRDefault="007651F6" w:rsidP="007651F6">
                              <w:pPr>
                                <w:jc w:val="center"/>
                                <w:rPr>
                                  <w:sz w:val="20"/>
                                  <w:szCs w:val="20"/>
                                </w:rPr>
                              </w:pPr>
                              <w:r w:rsidRPr="00F04D7F">
                                <w:rPr>
                                  <w:sz w:val="20"/>
                                  <w:szCs w:val="20"/>
                                </w:rPr>
                                <w:t>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Arrow: Down 28"/>
                        <wps:cNvSpPr/>
                        <wps:spPr>
                          <a:xfrm>
                            <a:off x="1577464" y="1536700"/>
                            <a:ext cx="215900" cy="336550"/>
                          </a:xfrm>
                          <a:prstGeom prst="down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1193014" y="1948663"/>
                            <a:ext cx="1016000" cy="471610"/>
                          </a:xfrm>
                          <a:prstGeom prst="rect">
                            <a:avLst/>
                          </a:prstGeom>
                          <a:solidFill>
                            <a:srgbClr val="70AD47"/>
                          </a:solidFill>
                          <a:ln w="12700" cap="flat" cmpd="sng" algn="ctr">
                            <a:solidFill>
                              <a:srgbClr val="70AD47"/>
                            </a:solidFill>
                            <a:prstDash val="solid"/>
                            <a:miter lim="800000"/>
                          </a:ln>
                          <a:effectLst/>
                        </wps:spPr>
                        <wps:txbx>
                          <w:txbxContent>
                            <w:p w14:paraId="69B62E34" w14:textId="77777777" w:rsidR="007651F6" w:rsidRPr="00BC04A0" w:rsidRDefault="007651F6" w:rsidP="007651F6">
                              <w:pPr>
                                <w:jc w:val="center"/>
                                <w:rPr>
                                  <w:sz w:val="20"/>
                                  <w:szCs w:val="20"/>
                                </w:rPr>
                              </w:pPr>
                              <w:r w:rsidRPr="00BC04A0">
                                <w:rPr>
                                  <w:sz w:val="20"/>
                                  <w:szCs w:val="20"/>
                                </w:rPr>
                                <w:t>Faith &amp; Creativity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flipH="1">
                            <a:off x="1601619" y="2581376"/>
                            <a:ext cx="120650" cy="368300"/>
                          </a:xfrm>
                          <a:prstGeom prst="rect">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476250" y="2932099"/>
                            <a:ext cx="2613149" cy="84151"/>
                          </a:xfrm>
                          <a:prstGeom prst="rect">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Down 32"/>
                        <wps:cNvSpPr/>
                        <wps:spPr>
                          <a:xfrm>
                            <a:off x="431800" y="3028950"/>
                            <a:ext cx="215900" cy="336550"/>
                          </a:xfrm>
                          <a:prstGeom prst="down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rrow: Down 33"/>
                        <wps:cNvSpPr/>
                        <wps:spPr>
                          <a:xfrm>
                            <a:off x="1549152" y="3015667"/>
                            <a:ext cx="215900" cy="335836"/>
                          </a:xfrm>
                          <a:prstGeom prst="downArrow">
                            <a:avLst>
                              <a:gd name="adj1" fmla="val 50000"/>
                              <a:gd name="adj2" fmla="val 50232"/>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row: Down 34"/>
                        <wps:cNvSpPr/>
                        <wps:spPr>
                          <a:xfrm>
                            <a:off x="2924542" y="3016250"/>
                            <a:ext cx="215900" cy="336550"/>
                          </a:xfrm>
                          <a:prstGeom prst="down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0" y="3448049"/>
                            <a:ext cx="1016000" cy="692099"/>
                          </a:xfrm>
                          <a:prstGeom prst="rect">
                            <a:avLst/>
                          </a:prstGeom>
                          <a:solidFill>
                            <a:srgbClr val="70AD47"/>
                          </a:solidFill>
                          <a:ln w="12700" cap="flat" cmpd="sng" algn="ctr">
                            <a:solidFill>
                              <a:srgbClr val="70AD47"/>
                            </a:solidFill>
                            <a:prstDash val="solid"/>
                            <a:miter lim="800000"/>
                          </a:ln>
                          <a:effectLst/>
                        </wps:spPr>
                        <wps:txbx>
                          <w:txbxContent>
                            <w:p w14:paraId="582DD97F" w14:textId="77777777" w:rsidR="007651F6" w:rsidRPr="00BC04A0" w:rsidRDefault="007651F6" w:rsidP="007651F6">
                              <w:pPr>
                                <w:jc w:val="center"/>
                                <w:rPr>
                                  <w:sz w:val="18"/>
                                  <w:szCs w:val="18"/>
                                </w:rPr>
                              </w:pPr>
                              <w:r w:rsidRPr="00BC04A0">
                                <w:rPr>
                                  <w:sz w:val="20"/>
                                  <w:szCs w:val="20"/>
                                </w:rPr>
                                <w:t>Faith &amp; Racial Justice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174658" y="3441026"/>
                            <a:ext cx="1016000" cy="735545"/>
                          </a:xfrm>
                          <a:prstGeom prst="rect">
                            <a:avLst/>
                          </a:prstGeom>
                          <a:solidFill>
                            <a:srgbClr val="70AD47"/>
                          </a:solidFill>
                          <a:ln w="12700" cap="flat" cmpd="sng" algn="ctr">
                            <a:solidFill>
                              <a:srgbClr val="70AD47"/>
                            </a:solidFill>
                            <a:prstDash val="solid"/>
                            <a:miter lim="800000"/>
                          </a:ln>
                          <a:effectLst/>
                        </wps:spPr>
                        <wps:txbx>
                          <w:txbxContent>
                            <w:p w14:paraId="2D89A4AF" w14:textId="77777777" w:rsidR="007651F6" w:rsidRPr="00BC04A0" w:rsidRDefault="007651F6" w:rsidP="007651F6">
                              <w:pPr>
                                <w:jc w:val="center"/>
                                <w:rPr>
                                  <w:sz w:val="20"/>
                                  <w:szCs w:val="20"/>
                                </w:rPr>
                              </w:pPr>
                              <w:r w:rsidRPr="00BC04A0">
                                <w:rPr>
                                  <w:sz w:val="20"/>
                                  <w:szCs w:val="20"/>
                                </w:rPr>
                                <w:t>Faith at the Margins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2398520" y="3431556"/>
                            <a:ext cx="1173437" cy="725475"/>
                          </a:xfrm>
                          <a:prstGeom prst="rect">
                            <a:avLst/>
                          </a:prstGeom>
                          <a:solidFill>
                            <a:srgbClr val="70AD47"/>
                          </a:solidFill>
                          <a:ln w="12700" cap="flat" cmpd="sng" algn="ctr">
                            <a:solidFill>
                              <a:srgbClr val="70AD47"/>
                            </a:solidFill>
                            <a:prstDash val="solid"/>
                            <a:miter lim="800000"/>
                          </a:ln>
                          <a:effectLst/>
                        </wps:spPr>
                        <wps:txbx>
                          <w:txbxContent>
                            <w:p w14:paraId="7D4F8151" w14:textId="50D3A3AC" w:rsidR="007651F6" w:rsidRPr="007C2208" w:rsidRDefault="009A3453" w:rsidP="007651F6">
                              <w:pPr>
                                <w:jc w:val="center"/>
                                <w:rPr>
                                  <w:sz w:val="20"/>
                                  <w:szCs w:val="20"/>
                                </w:rPr>
                              </w:pPr>
                              <w:r>
                                <w:rPr>
                                  <w:sz w:val="20"/>
                                  <w:szCs w:val="20"/>
                                </w:rPr>
                                <w:t>Team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76328C" id="Group 24" o:spid="_x0000_s1026" style="position:absolute;left:0;text-align:left;margin-left:-15pt;margin-top:15.95pt;width:462pt;height:253.15pt;z-index:251659264;mso-width-relative:margin;mso-height-relative:margin" coordorigin=",789" coordsize="35719,40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">
                <v:rect id="Rectangle 25" o:spid="_x0000_s1027" style="position:absolute;left:12322;top:789;width:9973;height:4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" fillcolor="#70ad47" strokecolor="#70ad47" strokeweight="1pt">
                  <v:textbox>
                    <w:txbxContent>
                      <w:p w14:paraId="3690B485" w14:textId="77777777" w:rsidR="007651F6" w:rsidRPr="00BC04A0" w:rsidRDefault="007651F6" w:rsidP="007651F6">
                        <w:pPr>
                          <w:jc w:val="center"/>
                          <w:rPr>
                            <w:sz w:val="20"/>
                            <w:szCs w:val="20"/>
                          </w:rPr>
                        </w:pPr>
                        <w:r w:rsidRPr="00BC04A0">
                          <w:rPr>
                            <w:sz w:val="20"/>
                            <w:szCs w:val="20"/>
                          </w:rPr>
                          <w:t>LCI Council</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6" o:spid="_x0000_s1028" type="#_x0000_t67" style="position:absolute;left:15774;top:5836;width:2159;height:3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" adj="14672" fillcolor="#70ad47" strokecolor="#70ad47" strokeweight="1pt"/>
                <v:rect id="Rectangle 27" o:spid="_x0000_s1029" style="position:absolute;left:11905;top:10138;width:10018;height:5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" fillcolor="#70ad47" strokecolor="#70ad47" strokeweight="1pt">
                  <v:textbox>
                    <w:txbxContent>
                      <w:p w14:paraId="49D6E71A" w14:textId="77777777" w:rsidR="007651F6" w:rsidRPr="00BC04A0" w:rsidRDefault="007651F6" w:rsidP="007651F6">
                        <w:pPr>
                          <w:jc w:val="center"/>
                          <w:rPr>
                            <w:sz w:val="20"/>
                            <w:szCs w:val="20"/>
                          </w:rPr>
                        </w:pPr>
                        <w:r w:rsidRPr="00F04D7F">
                          <w:rPr>
                            <w:sz w:val="20"/>
                            <w:szCs w:val="20"/>
                          </w:rPr>
                          <w:t>Director</w:t>
                        </w:r>
                      </w:p>
                    </w:txbxContent>
                  </v:textbox>
                </v:rect>
                <v:shape id="Arrow: Down 28" o:spid="_x0000_s1030" type="#_x0000_t67" style="position:absolute;left:15774;top:15367;width:2159;height:3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" adj="14672" fillcolor="#70ad47" strokecolor="#70ad47" strokeweight="1pt"/>
                <v:rect id="Rectangle 29" o:spid="_x0000_s1031" style="position:absolute;left:11930;top:19486;width:10160;height:4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" fillcolor="#70ad47" strokecolor="#70ad47" strokeweight="1pt">
                  <v:textbox>
                    <w:txbxContent>
                      <w:p w14:paraId="69B62E34" w14:textId="77777777" w:rsidR="007651F6" w:rsidRPr="00BC04A0" w:rsidRDefault="007651F6" w:rsidP="007651F6">
                        <w:pPr>
                          <w:jc w:val="center"/>
                          <w:rPr>
                            <w:sz w:val="20"/>
                            <w:szCs w:val="20"/>
                          </w:rPr>
                        </w:pPr>
                        <w:r w:rsidRPr="00BC04A0">
                          <w:rPr>
                            <w:sz w:val="20"/>
                            <w:szCs w:val="20"/>
                          </w:rPr>
                          <w:t>Faith &amp; Creativity Lead</w:t>
                        </w:r>
                      </w:p>
                    </w:txbxContent>
                  </v:textbox>
                </v:rect>
                <v:rect id="Rectangle 30" o:spid="_x0000_s1032" style="position:absolute;left:16016;top:25813;width:1206;height:368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" fillcolor="#70ad47" strokecolor="#70ad47" strokeweight="1pt"/>
                <v:rect id="Rectangle 31" o:spid="_x0000_s1033" style="position:absolute;left:4762;top:29320;width:26131;height: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" fillcolor="#70ad47" strokecolor="#70ad47" strokeweight="1pt"/>
                <v:shape id="Arrow: Down 32" o:spid="_x0000_s1034" type="#_x0000_t67" style="position:absolute;left:4318;top:30289;width:2159;height:3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" adj="14672" fillcolor="#70ad47" strokecolor="#70ad47" strokeweight="1pt"/>
                <v:shape id="Arrow: Down 33" o:spid="_x0000_s1035" type="#_x0000_t67" style="position:absolute;left:15491;top:30156;width:2159;height:3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" adj="14625" fillcolor="#70ad47" strokecolor="#70ad47" strokeweight="1pt"/>
                <v:shape id="Arrow: Down 34" o:spid="_x0000_s1036" type="#_x0000_t67" style="position:absolute;left:29245;top:30162;width:2159;height:3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" adj="14672" fillcolor="#70ad47" strokecolor="#70ad47" strokeweight="1pt"/>
                <v:rect id="Rectangle 36" o:spid="_x0000_s1037" style="position:absolute;top:34480;width:10160;height:6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" fillcolor="#70ad47" strokecolor="#70ad47" strokeweight="1pt">
                  <v:textbox>
                    <w:txbxContent>
                      <w:p w14:paraId="582DD97F" w14:textId="77777777" w:rsidR="007651F6" w:rsidRPr="00BC04A0" w:rsidRDefault="007651F6" w:rsidP="007651F6">
                        <w:pPr>
                          <w:jc w:val="center"/>
                          <w:rPr>
                            <w:sz w:val="18"/>
                            <w:szCs w:val="18"/>
                          </w:rPr>
                        </w:pPr>
                        <w:r w:rsidRPr="00BC04A0">
                          <w:rPr>
                            <w:sz w:val="20"/>
                            <w:szCs w:val="20"/>
                          </w:rPr>
                          <w:t>Faith &amp; Racial Justice</w:t>
                        </w:r>
                      </w:p>
                    </w:txbxContent>
                  </v:textbox>
                </v:rect>
                <v:rect id="Rectangle 37" o:spid="_x0000_s1038" style="position:absolute;left:11746;top:34410;width:10160;height:7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" fillcolor="#70ad47" strokecolor="#70ad47" strokeweight="1pt">
                  <v:textbox>
                    <w:txbxContent>
                      <w:p w14:paraId="2D89A4AF" w14:textId="77777777" w:rsidR="007651F6" w:rsidRPr="00BC04A0" w:rsidRDefault="007651F6" w:rsidP="007651F6">
                        <w:pPr>
                          <w:jc w:val="center"/>
                          <w:rPr>
                            <w:sz w:val="20"/>
                            <w:szCs w:val="20"/>
                          </w:rPr>
                        </w:pPr>
                        <w:r w:rsidRPr="00BC04A0">
                          <w:rPr>
                            <w:sz w:val="20"/>
                            <w:szCs w:val="20"/>
                          </w:rPr>
                          <w:t>Faith at the Margins</w:t>
                        </w:r>
                      </w:p>
                    </w:txbxContent>
                  </v:textbox>
                </v:rect>
                <v:rect id="Rectangle 38" o:spid="_x0000_s1039" style="position:absolute;left:23985;top:34315;width:11734;height:7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" fillcolor="#70ad47" strokecolor="#70ad47" strokeweight="1pt">
                  <v:textbox>
                    <w:txbxContent>
                      <w:p w14:paraId="7D4F8151" w14:textId="50D3A3AC" w:rsidR="007651F6" w:rsidRPr="007C2208" w:rsidRDefault="009A3453" w:rsidP="007651F6">
                        <w:pPr>
                          <w:jc w:val="center"/>
                          <w:rPr>
                            <w:sz w:val="20"/>
                            <w:szCs w:val="20"/>
                          </w:rPr>
                        </w:pPr>
                        <w:r>
                          <w:rPr>
                            <w:sz w:val="20"/>
                            <w:szCs w:val="20"/>
                          </w:rPr>
                          <w:t>Team Assistant</w:t>
                        </w:r>
                      </w:p>
                    </w:txbxContent>
                  </v:textbox>
                </v:rect>
              </v:group>
            </w:pict>
          </mc:Fallback>
        </mc:AlternateContent>
      </w:r>
    </w:p>
    <w:p w14:paraId="2166E7E2" w14:textId="77777777" w:rsidR="007651F6" w:rsidRPr="00EE7346" w:rsidRDefault="007651F6" w:rsidP="00F04D7F">
      <w:pPr>
        <w:spacing w:after="160" w:line="259" w:lineRule="auto"/>
        <w:jc w:val="center"/>
        <w:rPr>
          <w:rFonts w:ascii="Arial" w:hAnsi="Arial" w:cs="Arial"/>
          <w:color w:val="000000"/>
          <w:sz w:val="22"/>
          <w:szCs w:val="22"/>
        </w:rPr>
      </w:pPr>
    </w:p>
    <w:p w14:paraId="03DA9B01" w14:textId="77777777" w:rsidR="007651F6" w:rsidRPr="00EE7346" w:rsidRDefault="007651F6" w:rsidP="00F04D7F">
      <w:pPr>
        <w:pStyle w:val="NormalWeb"/>
        <w:spacing w:before="0" w:beforeAutospacing="0" w:after="0" w:afterAutospacing="0"/>
        <w:jc w:val="center"/>
        <w:rPr>
          <w:rFonts w:ascii="Arial" w:hAnsi="Arial" w:cs="Arial"/>
          <w:color w:val="000000"/>
          <w:sz w:val="22"/>
          <w:szCs w:val="22"/>
        </w:rPr>
      </w:pPr>
    </w:p>
    <w:p w14:paraId="747916EE" w14:textId="685D942B" w:rsidR="007651F6" w:rsidRPr="001F7C04" w:rsidRDefault="007651F6" w:rsidP="00F04D7F">
      <w:pPr>
        <w:pStyle w:val="NormalWeb"/>
        <w:spacing w:before="0" w:beforeAutospacing="0" w:after="0" w:afterAutospacing="0"/>
        <w:jc w:val="center"/>
        <w:rPr>
          <w:rFonts w:ascii="Arial" w:hAnsi="Arial" w:cs="Arial"/>
          <w:i/>
          <w:iCs/>
          <w:color w:val="000000"/>
          <w:sz w:val="22"/>
          <w:szCs w:val="22"/>
        </w:rPr>
      </w:pPr>
    </w:p>
    <w:p w14:paraId="647190AF" w14:textId="28998CE3" w:rsidR="007651F6" w:rsidRPr="001F7C04" w:rsidRDefault="007651F6" w:rsidP="00F04D7F">
      <w:pPr>
        <w:pStyle w:val="NormalWeb"/>
        <w:spacing w:before="0" w:beforeAutospacing="0" w:after="0" w:afterAutospacing="0"/>
        <w:jc w:val="center"/>
        <w:rPr>
          <w:rFonts w:ascii="Arial" w:hAnsi="Arial" w:cs="Arial"/>
          <w:i/>
          <w:iCs/>
          <w:color w:val="000000"/>
          <w:sz w:val="22"/>
          <w:szCs w:val="22"/>
        </w:rPr>
      </w:pPr>
    </w:p>
    <w:p w14:paraId="73C87CE3" w14:textId="0FD018A8" w:rsidR="007651F6" w:rsidRPr="001F7C04" w:rsidRDefault="00F04D7F" w:rsidP="00F04D7F">
      <w:pPr>
        <w:pStyle w:val="NormalWeb"/>
        <w:spacing w:before="0" w:beforeAutospacing="0" w:after="0" w:afterAutospacing="0"/>
        <w:jc w:val="center"/>
        <w:rPr>
          <w:rFonts w:ascii="Arial" w:hAnsi="Arial" w:cs="Arial"/>
          <w:i/>
          <w:iCs/>
          <w:color w:val="000000"/>
          <w:sz w:val="22"/>
          <w:szCs w:val="22"/>
        </w:rPr>
      </w:pPr>
      <w:r>
        <w:rPr>
          <w:rFonts w:ascii="Arial" w:hAnsi="Arial" w:cs="Arial"/>
          <w:i/>
          <w:iCs/>
          <w:color w:val="000000"/>
          <w:sz w:val="22"/>
          <w:szCs w:val="22"/>
        </w:rPr>
        <w:tab/>
      </w:r>
      <w:r>
        <w:rPr>
          <w:rFonts w:ascii="Arial" w:hAnsi="Arial" w:cs="Arial"/>
          <w:i/>
          <w:iCs/>
          <w:color w:val="000000"/>
          <w:sz w:val="22"/>
          <w:szCs w:val="22"/>
        </w:rPr>
        <w:tab/>
      </w:r>
      <w:r>
        <w:rPr>
          <w:rFonts w:ascii="Arial" w:hAnsi="Arial" w:cs="Arial"/>
          <w:i/>
          <w:iCs/>
          <w:color w:val="000000"/>
          <w:sz w:val="22"/>
          <w:szCs w:val="22"/>
        </w:rPr>
        <w:tab/>
      </w:r>
      <w:r>
        <w:rPr>
          <w:rFonts w:ascii="Arial" w:hAnsi="Arial" w:cs="Arial"/>
          <w:i/>
          <w:iCs/>
          <w:color w:val="000000"/>
          <w:sz w:val="22"/>
          <w:szCs w:val="22"/>
        </w:rPr>
        <w:tab/>
      </w:r>
    </w:p>
    <w:p w14:paraId="6D6BFF35" w14:textId="28006B88" w:rsidR="007651F6" w:rsidRPr="00EE7346" w:rsidRDefault="00F04D7F" w:rsidP="00F04D7F">
      <w:pPr>
        <w:pStyle w:val="NormalWeb"/>
        <w:spacing w:before="0" w:beforeAutospacing="0" w:after="0" w:afterAutospacing="0"/>
        <w:jc w:val="center"/>
        <w:rPr>
          <w:rFonts w:ascii="Arial" w:hAnsi="Arial" w:cs="Arial"/>
          <w:color w:val="000000"/>
          <w:sz w:val="22"/>
          <w:szCs w:val="22"/>
        </w:rPr>
      </w:pPr>
      <w:r>
        <w:rPr>
          <w:noProof/>
        </w:rPr>
        <mc:AlternateContent>
          <mc:Choice Requires="wps">
            <w:drawing>
              <wp:anchor distT="0" distB="0" distL="114300" distR="114300" simplePos="0" relativeHeight="251661312" behindDoc="0" locked="0" layoutInCell="1" allowOverlap="1" wp14:anchorId="7A14106C" wp14:editId="46B1B4EC">
                <wp:simplePos x="0" y="0"/>
                <wp:positionH relativeFrom="column">
                  <wp:posOffset>485775</wp:posOffset>
                </wp:positionH>
                <wp:positionV relativeFrom="paragraph">
                  <wp:posOffset>38736</wp:posOffset>
                </wp:positionV>
                <wp:extent cx="354330" cy="330200"/>
                <wp:effectExtent l="19050" t="0" r="26670" b="31750"/>
                <wp:wrapNone/>
                <wp:docPr id="8" name="Arrow: Down 8"/>
                <wp:cNvGraphicFramePr/>
                <a:graphic xmlns:a="http://schemas.openxmlformats.org/drawingml/2006/main">
                  <a:graphicData uri="http://schemas.microsoft.com/office/word/2010/wordprocessingShape">
                    <wps:wsp>
                      <wps:cNvSpPr/>
                      <wps:spPr>
                        <a:xfrm>
                          <a:off x="0" y="0"/>
                          <a:ext cx="354330" cy="330200"/>
                        </a:xfrm>
                        <a:prstGeom prst="down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sdtdh="http://schemas.microsoft.com/office/word/2020/wordml/sdtdatahash">
            <w:pict>
              <v:shape w14:anchorId="6E3E3487" id="Arrow: Down 8" o:spid="_x0000_s1026" type="#_x0000_t67" style="position:absolute;margin-left:38.25pt;margin-top:3.05pt;width:27.9pt;height: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" adj="10800" fillcolor="#70ad47" strokecolor="#70ad47" strokeweight="1pt"/>
            </w:pict>
          </mc:Fallback>
        </mc:AlternateContent>
      </w:r>
      <w:r>
        <w:rPr>
          <w:noProof/>
        </w:rPr>
        <mc:AlternateContent>
          <mc:Choice Requires="wps">
            <w:drawing>
              <wp:anchor distT="0" distB="0" distL="114300" distR="114300" simplePos="0" relativeHeight="251665408" behindDoc="0" locked="0" layoutInCell="1" allowOverlap="1" wp14:anchorId="26DADD53" wp14:editId="4F50375C">
                <wp:simplePos x="0" y="0"/>
                <wp:positionH relativeFrom="column">
                  <wp:posOffset>571499</wp:posOffset>
                </wp:positionH>
                <wp:positionV relativeFrom="paragraph">
                  <wp:posOffset>5398</wp:posOffset>
                </wp:positionV>
                <wp:extent cx="1185863" cy="57150"/>
                <wp:effectExtent l="0" t="0" r="14605" b="19050"/>
                <wp:wrapNone/>
                <wp:docPr id="10" name="Rectangle 10"/>
                <wp:cNvGraphicFramePr/>
                <a:graphic xmlns:a="http://schemas.openxmlformats.org/drawingml/2006/main">
                  <a:graphicData uri="http://schemas.microsoft.com/office/word/2010/wordprocessingShape">
                    <wps:wsp>
                      <wps:cNvSpPr/>
                      <wps:spPr>
                        <a:xfrm>
                          <a:off x="0" y="0"/>
                          <a:ext cx="1185863" cy="57150"/>
                        </a:xfrm>
                        <a:prstGeom prst="rect">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082E4EBE" id="Rectangle 10" o:spid="_x0000_s1026" style="position:absolute;margin-left:45pt;margin-top:.45pt;width:93.4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" fillcolor="#70ad47" strokecolor="#70ad47" strokeweight="1pt"/>
            </w:pict>
          </mc:Fallback>
        </mc:AlternateContent>
      </w:r>
    </w:p>
    <w:p w14:paraId="632A8013" w14:textId="197B754B" w:rsidR="007651F6" w:rsidRPr="00EE7346" w:rsidRDefault="007651F6" w:rsidP="00F04D7F">
      <w:pPr>
        <w:pStyle w:val="NormalWeb"/>
        <w:spacing w:before="0" w:beforeAutospacing="0" w:after="0" w:afterAutospacing="0"/>
        <w:jc w:val="center"/>
        <w:rPr>
          <w:rFonts w:ascii="Arial" w:hAnsi="Arial" w:cs="Arial"/>
          <w:color w:val="000000"/>
          <w:sz w:val="22"/>
          <w:szCs w:val="22"/>
        </w:rPr>
      </w:pPr>
    </w:p>
    <w:p w14:paraId="7080416D" w14:textId="2B05137F" w:rsidR="007651F6" w:rsidRPr="00EE7346" w:rsidRDefault="00F04D7F" w:rsidP="00F04D7F">
      <w:pPr>
        <w:pStyle w:val="NormalWeb"/>
        <w:spacing w:before="0" w:beforeAutospacing="0" w:after="0" w:afterAutospacing="0"/>
        <w:jc w:val="center"/>
        <w:rPr>
          <w:rFonts w:ascii="Arial" w:hAnsi="Arial" w:cs="Arial"/>
          <w:color w:val="000000"/>
          <w:sz w:val="22"/>
          <w:szCs w:val="22"/>
        </w:rPr>
      </w:pPr>
      <w:r>
        <w:rPr>
          <w:noProof/>
        </w:rPr>
        <mc:AlternateContent>
          <mc:Choice Requires="wps">
            <w:drawing>
              <wp:anchor distT="0" distB="0" distL="114300" distR="114300" simplePos="0" relativeHeight="251663360" behindDoc="0" locked="0" layoutInCell="1" allowOverlap="1" wp14:anchorId="69A0CFA0" wp14:editId="757DA989">
                <wp:simplePos x="0" y="0"/>
                <wp:positionH relativeFrom="margin">
                  <wp:align>left</wp:align>
                </wp:positionH>
                <wp:positionV relativeFrom="paragraph">
                  <wp:posOffset>160338</wp:posOffset>
                </wp:positionV>
                <wp:extent cx="1509713" cy="369570"/>
                <wp:effectExtent l="0" t="0" r="14605" b="11430"/>
                <wp:wrapNone/>
                <wp:docPr id="9" name="Rectangle 9"/>
                <wp:cNvGraphicFramePr/>
                <a:graphic xmlns:a="http://schemas.openxmlformats.org/drawingml/2006/main">
                  <a:graphicData uri="http://schemas.microsoft.com/office/word/2010/wordprocessingShape">
                    <wps:wsp>
                      <wps:cNvSpPr/>
                      <wps:spPr>
                        <a:xfrm>
                          <a:off x="0" y="0"/>
                          <a:ext cx="1509713" cy="369570"/>
                        </a:xfrm>
                        <a:prstGeom prst="rect">
                          <a:avLst/>
                        </a:prstGeom>
                        <a:solidFill>
                          <a:srgbClr val="70AD47"/>
                        </a:solidFill>
                        <a:ln w="12700" cap="flat" cmpd="sng" algn="ctr">
                          <a:solidFill>
                            <a:srgbClr val="70AD47"/>
                          </a:solidFill>
                          <a:prstDash val="solid"/>
                          <a:miter lim="800000"/>
                        </a:ln>
                        <a:effectLst/>
                      </wps:spPr>
                      <wps:txbx>
                        <w:txbxContent>
                          <w:p w14:paraId="7804AE9E" w14:textId="188A3582" w:rsidR="00F04D7F" w:rsidRPr="00BC04A0" w:rsidRDefault="00F04D7F" w:rsidP="00F04D7F">
                            <w:pPr>
                              <w:jc w:val="center"/>
                              <w:rPr>
                                <w:sz w:val="20"/>
                                <w:szCs w:val="20"/>
                              </w:rPr>
                            </w:pPr>
                            <w:r>
                              <w:rPr>
                                <w:sz w:val="20"/>
                                <w:szCs w:val="20"/>
                              </w:rPr>
                              <w:t>Finance and Administration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A0CFA0" id="Rectangle 9" o:spid="_x0000_s1040" style="position:absolute;left:0;text-align:left;margin-left:0;margin-top:12.65pt;width:118.9pt;height:29.1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" fillcolor="#70ad47" strokecolor="#70ad47" strokeweight="1pt">
                <v:textbox>
                  <w:txbxContent>
                    <w:p w14:paraId="7804AE9E" w14:textId="188A3582" w:rsidR="00F04D7F" w:rsidRPr="00BC04A0" w:rsidRDefault="00F04D7F" w:rsidP="00F04D7F">
                      <w:pPr>
                        <w:jc w:val="center"/>
                        <w:rPr>
                          <w:sz w:val="20"/>
                          <w:szCs w:val="20"/>
                        </w:rPr>
                      </w:pPr>
                      <w:r>
                        <w:rPr>
                          <w:sz w:val="20"/>
                          <w:szCs w:val="20"/>
                        </w:rPr>
                        <w:t>Finance and Administration Officer</w:t>
                      </w:r>
                    </w:p>
                  </w:txbxContent>
                </v:textbox>
                <w10:wrap anchorx="margin"/>
              </v:rect>
            </w:pict>
          </mc:Fallback>
        </mc:AlternateContent>
      </w:r>
    </w:p>
    <w:p w14:paraId="035ADB5A" w14:textId="5E7E36B1" w:rsidR="007651F6" w:rsidRPr="00EE7346" w:rsidRDefault="007651F6" w:rsidP="00F04D7F">
      <w:pPr>
        <w:pStyle w:val="NormalWeb"/>
        <w:spacing w:before="0" w:beforeAutospacing="0" w:after="0" w:afterAutospacing="0"/>
        <w:jc w:val="center"/>
        <w:rPr>
          <w:rFonts w:ascii="Arial" w:hAnsi="Arial" w:cs="Arial"/>
          <w:color w:val="000000"/>
          <w:sz w:val="22"/>
          <w:szCs w:val="22"/>
        </w:rPr>
      </w:pPr>
    </w:p>
    <w:p w14:paraId="4F9DBCC6" w14:textId="77777777" w:rsidR="007651F6" w:rsidRPr="00EE7346" w:rsidRDefault="007651F6" w:rsidP="00F04D7F">
      <w:pPr>
        <w:pStyle w:val="NormalWeb"/>
        <w:spacing w:before="0" w:beforeAutospacing="0" w:after="0" w:afterAutospacing="0"/>
        <w:jc w:val="center"/>
        <w:rPr>
          <w:rFonts w:ascii="Arial" w:hAnsi="Arial" w:cs="Arial"/>
          <w:color w:val="000000"/>
          <w:sz w:val="22"/>
          <w:szCs w:val="22"/>
        </w:rPr>
      </w:pPr>
    </w:p>
    <w:p w14:paraId="715FD0CB" w14:textId="77777777" w:rsidR="007651F6" w:rsidRPr="00EE7346" w:rsidRDefault="007651F6" w:rsidP="00F04D7F">
      <w:pPr>
        <w:pStyle w:val="NormalWeb"/>
        <w:spacing w:before="0" w:beforeAutospacing="0" w:after="0" w:afterAutospacing="0"/>
        <w:jc w:val="center"/>
        <w:rPr>
          <w:rFonts w:ascii="Arial" w:hAnsi="Arial" w:cs="Arial"/>
          <w:color w:val="000000"/>
          <w:sz w:val="22"/>
          <w:szCs w:val="22"/>
        </w:rPr>
      </w:pPr>
    </w:p>
    <w:p w14:paraId="03D9E5EC" w14:textId="77777777" w:rsidR="007651F6" w:rsidRPr="00EE7346" w:rsidRDefault="007651F6" w:rsidP="00F04D7F">
      <w:pPr>
        <w:pStyle w:val="NormalWeb"/>
        <w:spacing w:before="0" w:beforeAutospacing="0" w:after="0" w:afterAutospacing="0"/>
        <w:jc w:val="center"/>
        <w:rPr>
          <w:rFonts w:ascii="Arial" w:hAnsi="Arial" w:cs="Arial"/>
          <w:color w:val="000000"/>
          <w:sz w:val="22"/>
          <w:szCs w:val="22"/>
        </w:rPr>
      </w:pPr>
    </w:p>
    <w:p w14:paraId="5956510B" w14:textId="77777777" w:rsidR="007651F6" w:rsidRPr="00EE7346" w:rsidRDefault="007651F6" w:rsidP="00F04D7F">
      <w:pPr>
        <w:pStyle w:val="NormalWeb"/>
        <w:spacing w:before="0" w:beforeAutospacing="0" w:after="0" w:afterAutospacing="0"/>
        <w:jc w:val="center"/>
        <w:rPr>
          <w:rFonts w:ascii="Arial" w:hAnsi="Arial" w:cs="Arial"/>
          <w:color w:val="000000"/>
          <w:sz w:val="22"/>
          <w:szCs w:val="22"/>
        </w:rPr>
      </w:pPr>
    </w:p>
    <w:p w14:paraId="5F7009AE" w14:textId="77777777" w:rsidR="007651F6" w:rsidRPr="00EE7346" w:rsidRDefault="007651F6" w:rsidP="00F04D7F">
      <w:pPr>
        <w:pStyle w:val="NormalWeb"/>
        <w:spacing w:before="0" w:beforeAutospacing="0" w:after="0" w:afterAutospacing="0"/>
        <w:jc w:val="center"/>
        <w:rPr>
          <w:rFonts w:ascii="Arial" w:hAnsi="Arial" w:cs="Arial"/>
          <w:color w:val="000000"/>
          <w:sz w:val="22"/>
          <w:szCs w:val="22"/>
        </w:rPr>
      </w:pPr>
    </w:p>
    <w:p w14:paraId="68304D9F" w14:textId="77777777" w:rsidR="007651F6" w:rsidRPr="00EE7346" w:rsidRDefault="007651F6" w:rsidP="00F04D7F">
      <w:pPr>
        <w:pStyle w:val="NormalWeb"/>
        <w:spacing w:before="0" w:beforeAutospacing="0" w:after="0" w:afterAutospacing="0"/>
        <w:jc w:val="center"/>
        <w:rPr>
          <w:rFonts w:ascii="Arial" w:hAnsi="Arial" w:cs="Arial"/>
          <w:color w:val="000000"/>
          <w:sz w:val="22"/>
          <w:szCs w:val="22"/>
        </w:rPr>
      </w:pPr>
    </w:p>
    <w:p w14:paraId="201EBECE" w14:textId="77777777" w:rsidR="007651F6" w:rsidRPr="00EE7346" w:rsidRDefault="007651F6" w:rsidP="00F04D7F">
      <w:pPr>
        <w:pStyle w:val="NormalWeb"/>
        <w:spacing w:before="0" w:beforeAutospacing="0" w:after="0" w:afterAutospacing="0"/>
        <w:jc w:val="center"/>
        <w:rPr>
          <w:rFonts w:ascii="Arial" w:hAnsi="Arial" w:cs="Arial"/>
          <w:color w:val="000000"/>
          <w:sz w:val="22"/>
          <w:szCs w:val="22"/>
        </w:rPr>
      </w:pPr>
    </w:p>
    <w:p w14:paraId="29272448" w14:textId="77777777" w:rsidR="009A3453" w:rsidRDefault="009A3453" w:rsidP="00F04D7F">
      <w:pPr>
        <w:pStyle w:val="NormalWeb"/>
        <w:spacing w:before="0" w:beforeAutospacing="0" w:after="0" w:afterAutospacing="0"/>
        <w:jc w:val="center"/>
        <w:rPr>
          <w:rFonts w:ascii="Arial" w:hAnsi="Arial" w:cs="Arial"/>
          <w:color w:val="000000"/>
          <w:sz w:val="22"/>
          <w:szCs w:val="22"/>
          <w:u w:val="single"/>
        </w:rPr>
      </w:pPr>
    </w:p>
    <w:p w14:paraId="047E9801" w14:textId="77777777" w:rsidR="009A3453" w:rsidRDefault="009A3453" w:rsidP="00F04D7F">
      <w:pPr>
        <w:pStyle w:val="NormalWeb"/>
        <w:spacing w:before="0" w:beforeAutospacing="0" w:after="0" w:afterAutospacing="0"/>
        <w:jc w:val="center"/>
        <w:rPr>
          <w:rFonts w:ascii="Arial" w:hAnsi="Arial" w:cs="Arial"/>
          <w:color w:val="000000"/>
          <w:sz w:val="22"/>
          <w:szCs w:val="22"/>
          <w:u w:val="single"/>
        </w:rPr>
      </w:pPr>
    </w:p>
    <w:p w14:paraId="3DADEB23" w14:textId="77777777" w:rsidR="009A3453" w:rsidRDefault="009A3453" w:rsidP="00F04D7F">
      <w:pPr>
        <w:pStyle w:val="NormalWeb"/>
        <w:spacing w:before="0" w:beforeAutospacing="0" w:after="0" w:afterAutospacing="0"/>
        <w:jc w:val="center"/>
        <w:rPr>
          <w:rFonts w:ascii="Arial" w:hAnsi="Arial" w:cs="Arial"/>
          <w:color w:val="000000"/>
          <w:sz w:val="22"/>
          <w:szCs w:val="22"/>
          <w:u w:val="single"/>
        </w:rPr>
      </w:pPr>
    </w:p>
    <w:p w14:paraId="4B28BF0C" w14:textId="77777777" w:rsidR="009A3453" w:rsidRDefault="009A3453" w:rsidP="00F04D7F">
      <w:pPr>
        <w:pStyle w:val="NormalWeb"/>
        <w:spacing w:before="0" w:beforeAutospacing="0" w:after="0" w:afterAutospacing="0"/>
        <w:jc w:val="center"/>
        <w:rPr>
          <w:rFonts w:ascii="Arial" w:hAnsi="Arial" w:cs="Arial"/>
          <w:color w:val="000000"/>
          <w:sz w:val="22"/>
          <w:szCs w:val="22"/>
          <w:u w:val="single"/>
        </w:rPr>
      </w:pPr>
    </w:p>
    <w:p w14:paraId="132F8B6D" w14:textId="77777777" w:rsidR="00EF5295" w:rsidRPr="00EE7346" w:rsidRDefault="00EF5295" w:rsidP="00EF5295">
      <w:pPr>
        <w:spacing w:after="240"/>
        <w:rPr>
          <w:rFonts w:ascii="Arial" w:hAnsi="Arial" w:cs="Arial"/>
          <w:color w:val="000000"/>
        </w:rPr>
      </w:pPr>
      <w:r w:rsidRPr="00EE7346">
        <w:rPr>
          <w:rFonts w:ascii="Arial" w:hAnsi="Arial" w:cs="Arial"/>
          <w:b/>
          <w:bCs/>
          <w:color w:val="000000"/>
        </w:rPr>
        <w:t>The recruitment process - what to expect </w:t>
      </w:r>
    </w:p>
    <w:p w14:paraId="22049B2F" w14:textId="651D22BB" w:rsidR="00EF5295" w:rsidRPr="00EE7346" w:rsidRDefault="00EF5295" w:rsidP="00EF5295">
      <w:pPr>
        <w:pStyle w:val="NormalWeb"/>
        <w:spacing w:before="0" w:beforeAutospacing="0" w:after="0" w:afterAutospacing="0"/>
        <w:rPr>
          <w:rFonts w:ascii="Arial" w:hAnsi="Arial" w:cs="Arial"/>
          <w:color w:val="000000"/>
        </w:rPr>
      </w:pPr>
      <w:r w:rsidRPr="00EE7346">
        <w:rPr>
          <w:rFonts w:ascii="Arial" w:hAnsi="Arial" w:cs="Arial"/>
          <w:color w:val="000000"/>
          <w:sz w:val="22"/>
          <w:szCs w:val="22"/>
        </w:rPr>
        <w:t xml:space="preserve">Potential candidates for the role of </w:t>
      </w:r>
      <w:r>
        <w:rPr>
          <w:rFonts w:ascii="Arial" w:hAnsi="Arial" w:cs="Arial"/>
          <w:color w:val="000000"/>
          <w:sz w:val="22"/>
          <w:szCs w:val="22"/>
        </w:rPr>
        <w:t xml:space="preserve">Finance and Administrative </w:t>
      </w:r>
      <w:r w:rsidR="00054880">
        <w:rPr>
          <w:rFonts w:ascii="Arial" w:hAnsi="Arial" w:cs="Arial"/>
          <w:color w:val="000000"/>
          <w:sz w:val="22"/>
          <w:szCs w:val="22"/>
        </w:rPr>
        <w:t xml:space="preserve">Officer </w:t>
      </w:r>
      <w:r w:rsidRPr="00EE7346">
        <w:rPr>
          <w:rFonts w:ascii="Arial" w:hAnsi="Arial" w:cs="Arial"/>
          <w:color w:val="000000"/>
          <w:sz w:val="22"/>
          <w:szCs w:val="22"/>
        </w:rPr>
        <w:t>will need to complete our application form and r</w:t>
      </w:r>
      <w:r w:rsidRPr="00EE7346">
        <w:rPr>
          <w:rFonts w:ascii="Arial" w:hAnsi="Arial" w:cs="Arial"/>
          <w:color w:val="000000"/>
          <w:sz w:val="22"/>
          <w:szCs w:val="22"/>
          <w:u w:val="single"/>
        </w:rPr>
        <w:t xml:space="preserve">eturn their completed application by noon on </w:t>
      </w:r>
      <w:r w:rsidR="00050E42">
        <w:rPr>
          <w:rFonts w:ascii="Arial" w:hAnsi="Arial" w:cs="Arial"/>
          <w:color w:val="000000"/>
          <w:sz w:val="22"/>
          <w:szCs w:val="22"/>
          <w:u w:val="single"/>
        </w:rPr>
        <w:t>Thursday 8</w:t>
      </w:r>
      <w:r w:rsidR="00050E42" w:rsidRPr="00050E42">
        <w:rPr>
          <w:rFonts w:ascii="Arial" w:hAnsi="Arial" w:cs="Arial"/>
          <w:color w:val="000000"/>
          <w:sz w:val="22"/>
          <w:szCs w:val="22"/>
          <w:u w:val="single"/>
          <w:vertAlign w:val="superscript"/>
        </w:rPr>
        <w:t>th</w:t>
      </w:r>
      <w:r w:rsidR="00050E42">
        <w:rPr>
          <w:rFonts w:ascii="Arial" w:hAnsi="Arial" w:cs="Arial"/>
          <w:color w:val="000000"/>
          <w:sz w:val="22"/>
          <w:szCs w:val="22"/>
          <w:u w:val="single"/>
        </w:rPr>
        <w:t xml:space="preserve"> December </w:t>
      </w:r>
      <w:r w:rsidRPr="00EE7346">
        <w:rPr>
          <w:rFonts w:ascii="Arial" w:hAnsi="Arial" w:cs="Arial"/>
          <w:color w:val="000000"/>
          <w:sz w:val="22"/>
          <w:szCs w:val="22"/>
          <w:u w:val="single"/>
        </w:rPr>
        <w:t xml:space="preserve">2022. </w:t>
      </w:r>
      <w:r w:rsidRPr="00EE7346">
        <w:rPr>
          <w:rFonts w:ascii="Arial" w:hAnsi="Arial" w:cs="Arial"/>
          <w:color w:val="000000"/>
          <w:sz w:val="22"/>
          <w:szCs w:val="22"/>
        </w:rPr>
        <w:t xml:space="preserve">Applications should be sent </w:t>
      </w:r>
      <w:r w:rsidR="00050E42">
        <w:rPr>
          <w:rFonts w:ascii="Arial" w:hAnsi="Arial" w:cs="Arial"/>
          <w:color w:val="000000"/>
          <w:sz w:val="22"/>
          <w:szCs w:val="22"/>
        </w:rPr>
        <w:t xml:space="preserve">by email </w:t>
      </w:r>
      <w:r w:rsidRPr="00EE7346">
        <w:rPr>
          <w:rFonts w:ascii="Arial" w:hAnsi="Arial" w:cs="Arial"/>
          <w:color w:val="000000"/>
          <w:sz w:val="22"/>
          <w:szCs w:val="22"/>
        </w:rPr>
        <w:t xml:space="preserve">to </w:t>
      </w:r>
      <w:hyperlink r:id="rId11" w:history="1">
        <w:r w:rsidR="002B1FCD" w:rsidRPr="00434E49">
          <w:rPr>
            <w:rStyle w:val="Hyperlink"/>
            <w:rFonts w:ascii="Arial" w:hAnsi="Arial" w:cs="Arial"/>
            <w:sz w:val="22"/>
            <w:szCs w:val="22"/>
          </w:rPr>
          <w:t>teamassistant@leedschurchinstitute.org</w:t>
        </w:r>
      </w:hyperlink>
      <w:r w:rsidRPr="00EE7346">
        <w:rPr>
          <w:rFonts w:ascii="Arial" w:hAnsi="Arial" w:cs="Arial"/>
          <w:color w:val="000000"/>
          <w:sz w:val="22"/>
          <w:szCs w:val="22"/>
        </w:rPr>
        <w:t> </w:t>
      </w:r>
    </w:p>
    <w:p w14:paraId="25C21199" w14:textId="77777777" w:rsidR="00EF5295" w:rsidRPr="00EE7346" w:rsidRDefault="00EF5295" w:rsidP="00EF5295">
      <w:pPr>
        <w:rPr>
          <w:rFonts w:ascii="Arial" w:hAnsi="Arial" w:cs="Arial"/>
          <w:color w:val="000000"/>
        </w:rPr>
      </w:pPr>
    </w:p>
    <w:p w14:paraId="2129E4EA" w14:textId="2DC37038" w:rsidR="00EF5295" w:rsidRPr="00EE7346" w:rsidRDefault="00EF5295" w:rsidP="00EF5295">
      <w:pPr>
        <w:pStyle w:val="NormalWeb"/>
        <w:spacing w:before="0" w:beforeAutospacing="0" w:after="0" w:afterAutospacing="0"/>
        <w:rPr>
          <w:rFonts w:ascii="Arial" w:hAnsi="Arial" w:cs="Arial"/>
          <w:color w:val="000000"/>
          <w:sz w:val="22"/>
          <w:szCs w:val="22"/>
        </w:rPr>
      </w:pPr>
      <w:r w:rsidRPr="00EE7346">
        <w:rPr>
          <w:rFonts w:ascii="Arial" w:hAnsi="Arial" w:cs="Arial"/>
          <w:color w:val="000000"/>
          <w:sz w:val="22"/>
          <w:szCs w:val="22"/>
        </w:rPr>
        <w:t xml:space="preserve">The application form can be downloaded at </w:t>
      </w:r>
      <w:hyperlink r:id="rId12" w:history="1">
        <w:r w:rsidRPr="00EE7346">
          <w:rPr>
            <w:rStyle w:val="Hyperlink"/>
            <w:rFonts w:ascii="Arial" w:hAnsi="Arial" w:cs="Arial"/>
            <w:sz w:val="22"/>
            <w:szCs w:val="22"/>
          </w:rPr>
          <w:t>www.lcileeds.org</w:t>
        </w:r>
      </w:hyperlink>
      <w:r w:rsidRPr="00EE7346">
        <w:rPr>
          <w:rFonts w:ascii="Arial" w:hAnsi="Arial" w:cs="Arial"/>
          <w:color w:val="000000"/>
          <w:sz w:val="22"/>
          <w:szCs w:val="22"/>
        </w:rPr>
        <w:t xml:space="preserve">. </w:t>
      </w:r>
    </w:p>
    <w:p w14:paraId="5F3F9FAD" w14:textId="3DB4E065" w:rsidR="00EF5295" w:rsidRPr="00EE7346" w:rsidRDefault="00EF5295" w:rsidP="00EF5295">
      <w:pPr>
        <w:pStyle w:val="NormalWeb"/>
        <w:spacing w:before="0" w:beforeAutospacing="0" w:after="0" w:afterAutospacing="0"/>
        <w:rPr>
          <w:rFonts w:ascii="Arial" w:hAnsi="Arial" w:cs="Arial"/>
          <w:color w:val="000000"/>
          <w:sz w:val="22"/>
          <w:szCs w:val="22"/>
        </w:rPr>
      </w:pPr>
      <w:r w:rsidRPr="00EE7346">
        <w:rPr>
          <w:rFonts w:ascii="Arial" w:hAnsi="Arial" w:cs="Arial"/>
          <w:color w:val="000000"/>
          <w:sz w:val="22"/>
          <w:szCs w:val="22"/>
        </w:rPr>
        <w:t>The application form asks for your personal details, preferred contact number, confirmation that you are eligible to work in the UK and whether you need any adjustments to enable you to physically attend an interview. These personal details will be separated from your main application information before sending to the shortlisting panel. </w:t>
      </w:r>
    </w:p>
    <w:p w14:paraId="26DD924E" w14:textId="77777777" w:rsidR="00EF5295" w:rsidRPr="00EE7346" w:rsidRDefault="00EF5295" w:rsidP="00EF5295">
      <w:pPr>
        <w:pStyle w:val="NormalWeb"/>
        <w:spacing w:before="0" w:beforeAutospacing="0" w:after="0" w:afterAutospacing="0"/>
        <w:rPr>
          <w:rFonts w:ascii="Arial" w:hAnsi="Arial" w:cs="Arial"/>
          <w:color w:val="000000"/>
          <w:sz w:val="22"/>
          <w:szCs w:val="22"/>
        </w:rPr>
      </w:pPr>
    </w:p>
    <w:p w14:paraId="1D4287BD" w14:textId="1A73A154" w:rsidR="00EF5295" w:rsidRPr="00EE7346" w:rsidRDefault="00EF5295" w:rsidP="00EF5295">
      <w:pPr>
        <w:pStyle w:val="NormalWeb"/>
        <w:spacing w:before="0" w:beforeAutospacing="0" w:after="0" w:afterAutospacing="0"/>
        <w:rPr>
          <w:rFonts w:ascii="Arial" w:hAnsi="Arial" w:cs="Arial"/>
          <w:color w:val="000000"/>
        </w:rPr>
      </w:pPr>
      <w:r w:rsidRPr="00EE7346">
        <w:rPr>
          <w:rFonts w:ascii="Arial" w:hAnsi="Arial" w:cs="Arial"/>
          <w:color w:val="000000"/>
          <w:sz w:val="22"/>
          <w:szCs w:val="22"/>
        </w:rPr>
        <w:t>In addition to the application form there is an anonymised monitoring form you are invited to complete and return. Completion of this is voluntary but helps us to meet the aims and commitment of LCI to equality and build an accurate picture of the candidates we are attracting in relation to encouraging equality, inclusion and diversity. This form is not processed alongside your application and remains anonymous. </w:t>
      </w:r>
    </w:p>
    <w:p w14:paraId="372DE2A1" w14:textId="332A10CE" w:rsidR="009A3453" w:rsidRDefault="009A3453" w:rsidP="007651F6">
      <w:pPr>
        <w:pStyle w:val="NormalWeb"/>
        <w:spacing w:before="0" w:beforeAutospacing="0" w:after="0" w:afterAutospacing="0"/>
        <w:rPr>
          <w:rFonts w:ascii="Arial" w:hAnsi="Arial" w:cs="Arial"/>
          <w:color w:val="000000"/>
          <w:sz w:val="22"/>
          <w:szCs w:val="22"/>
          <w:u w:val="single"/>
        </w:rPr>
      </w:pPr>
    </w:p>
    <w:p w14:paraId="0D154489" w14:textId="5819BCF3" w:rsidR="00157D88" w:rsidRDefault="00157D88" w:rsidP="007651F6">
      <w:pPr>
        <w:pStyle w:val="NormalWeb"/>
        <w:spacing w:before="0" w:beforeAutospacing="0" w:after="0" w:afterAutospacing="0"/>
        <w:rPr>
          <w:rFonts w:ascii="Arial" w:hAnsi="Arial" w:cs="Arial"/>
          <w:color w:val="000000"/>
          <w:sz w:val="22"/>
          <w:szCs w:val="22"/>
          <w:u w:val="single"/>
        </w:rPr>
      </w:pPr>
      <w:r>
        <w:rPr>
          <w:rFonts w:ascii="Arial" w:hAnsi="Arial" w:cs="Arial"/>
          <w:color w:val="000000"/>
          <w:sz w:val="22"/>
          <w:szCs w:val="22"/>
          <w:u w:val="single"/>
        </w:rPr>
        <w:t xml:space="preserve">Closing date: </w:t>
      </w:r>
      <w:r w:rsidR="002B1FCD">
        <w:rPr>
          <w:rFonts w:ascii="Arial" w:hAnsi="Arial" w:cs="Arial"/>
          <w:color w:val="000000"/>
          <w:sz w:val="22"/>
          <w:szCs w:val="22"/>
          <w:u w:val="single"/>
        </w:rPr>
        <w:t xml:space="preserve">12 noon on </w:t>
      </w:r>
      <w:r>
        <w:rPr>
          <w:rFonts w:ascii="Arial" w:hAnsi="Arial" w:cs="Arial"/>
          <w:color w:val="000000"/>
          <w:sz w:val="22"/>
          <w:szCs w:val="22"/>
          <w:u w:val="single"/>
        </w:rPr>
        <w:t>8</w:t>
      </w:r>
      <w:r w:rsidRPr="00157D88">
        <w:rPr>
          <w:rFonts w:ascii="Arial" w:hAnsi="Arial" w:cs="Arial"/>
          <w:color w:val="000000"/>
          <w:sz w:val="22"/>
          <w:szCs w:val="22"/>
          <w:u w:val="single"/>
          <w:vertAlign w:val="superscript"/>
        </w:rPr>
        <w:t>th</w:t>
      </w:r>
      <w:r>
        <w:rPr>
          <w:rFonts w:ascii="Arial" w:hAnsi="Arial" w:cs="Arial"/>
          <w:color w:val="000000"/>
          <w:sz w:val="22"/>
          <w:szCs w:val="22"/>
          <w:u w:val="single"/>
        </w:rPr>
        <w:t xml:space="preserve"> December</w:t>
      </w:r>
    </w:p>
    <w:p w14:paraId="47C5CAEE" w14:textId="77777777" w:rsidR="00157D88" w:rsidRDefault="00157D88" w:rsidP="007651F6">
      <w:pPr>
        <w:pStyle w:val="NormalWeb"/>
        <w:spacing w:before="0" w:beforeAutospacing="0" w:after="0" w:afterAutospacing="0"/>
        <w:rPr>
          <w:rFonts w:ascii="Arial" w:hAnsi="Arial" w:cs="Arial"/>
          <w:color w:val="000000"/>
          <w:sz w:val="22"/>
          <w:szCs w:val="22"/>
          <w:u w:val="single"/>
        </w:rPr>
      </w:pPr>
    </w:p>
    <w:p w14:paraId="143AAFFC" w14:textId="26227737" w:rsidR="009A3453" w:rsidRDefault="007651F6" w:rsidP="00D85729">
      <w:pPr>
        <w:pStyle w:val="NormalWeb"/>
        <w:spacing w:before="0" w:beforeAutospacing="0" w:after="0" w:afterAutospacing="0"/>
        <w:rPr>
          <w:rFonts w:ascii="Arial" w:hAnsi="Arial" w:cs="Arial"/>
          <w:color w:val="000000"/>
          <w:sz w:val="22"/>
          <w:szCs w:val="22"/>
          <w:u w:val="single"/>
        </w:rPr>
      </w:pPr>
      <w:r w:rsidRPr="00EE7346">
        <w:rPr>
          <w:rFonts w:ascii="Arial" w:hAnsi="Arial" w:cs="Arial"/>
          <w:color w:val="000000"/>
          <w:sz w:val="22"/>
          <w:szCs w:val="22"/>
          <w:u w:val="single"/>
        </w:rPr>
        <w:t xml:space="preserve">Shortlisting will take place on </w:t>
      </w:r>
      <w:r w:rsidR="00157D88">
        <w:rPr>
          <w:rFonts w:ascii="Arial" w:hAnsi="Arial" w:cs="Arial"/>
          <w:color w:val="000000"/>
          <w:sz w:val="22"/>
          <w:szCs w:val="22"/>
          <w:u w:val="single"/>
        </w:rPr>
        <w:t>9</w:t>
      </w:r>
      <w:r w:rsidR="00157D88" w:rsidRPr="00157D88">
        <w:rPr>
          <w:rFonts w:ascii="Arial" w:hAnsi="Arial" w:cs="Arial"/>
          <w:color w:val="000000"/>
          <w:sz w:val="22"/>
          <w:szCs w:val="22"/>
          <w:u w:val="single"/>
          <w:vertAlign w:val="superscript"/>
        </w:rPr>
        <w:t>th</w:t>
      </w:r>
      <w:r w:rsidR="00157D88">
        <w:rPr>
          <w:rFonts w:ascii="Arial" w:hAnsi="Arial" w:cs="Arial"/>
          <w:color w:val="000000"/>
          <w:sz w:val="22"/>
          <w:szCs w:val="22"/>
          <w:u w:val="single"/>
        </w:rPr>
        <w:t xml:space="preserve"> December</w:t>
      </w:r>
      <w:r w:rsidRPr="00EE7346">
        <w:rPr>
          <w:rFonts w:ascii="Arial" w:hAnsi="Arial" w:cs="Arial"/>
          <w:color w:val="000000"/>
          <w:sz w:val="22"/>
          <w:szCs w:val="22"/>
        </w:rPr>
        <w:t xml:space="preserve"> and you will be contacted by </w:t>
      </w:r>
      <w:r w:rsidR="00157D88">
        <w:rPr>
          <w:rFonts w:ascii="Arial" w:hAnsi="Arial" w:cs="Arial"/>
          <w:color w:val="000000"/>
          <w:sz w:val="22"/>
          <w:szCs w:val="22"/>
        </w:rPr>
        <w:t>Monday 12</w:t>
      </w:r>
      <w:r w:rsidR="00157D88" w:rsidRPr="00157D88">
        <w:rPr>
          <w:rFonts w:ascii="Arial" w:hAnsi="Arial" w:cs="Arial"/>
          <w:color w:val="000000"/>
          <w:sz w:val="22"/>
          <w:szCs w:val="22"/>
          <w:vertAlign w:val="superscript"/>
        </w:rPr>
        <w:t>th</w:t>
      </w:r>
      <w:r w:rsidR="00157D88">
        <w:rPr>
          <w:rFonts w:ascii="Arial" w:hAnsi="Arial" w:cs="Arial"/>
          <w:color w:val="000000"/>
          <w:sz w:val="22"/>
          <w:szCs w:val="22"/>
        </w:rPr>
        <w:t xml:space="preserve"> December </w:t>
      </w:r>
      <w:r w:rsidRPr="00EE7346">
        <w:rPr>
          <w:rFonts w:ascii="Arial" w:hAnsi="Arial" w:cs="Arial"/>
          <w:color w:val="000000"/>
          <w:sz w:val="22"/>
          <w:szCs w:val="22"/>
        </w:rPr>
        <w:t>to confirm if you are to be invited for an interview. If you are unsuccessful you will also be contacted and given the opportunity for feedback on your application if you would like this. </w:t>
      </w:r>
    </w:p>
    <w:p w14:paraId="6ED86B3E" w14:textId="0274C2EF" w:rsidR="007651F6" w:rsidRPr="00EE7346" w:rsidRDefault="007651F6" w:rsidP="007651F6">
      <w:pPr>
        <w:rPr>
          <w:rFonts w:ascii="Arial" w:hAnsi="Arial" w:cs="Arial"/>
          <w:color w:val="000000"/>
          <w:sz w:val="22"/>
          <w:szCs w:val="22"/>
        </w:rPr>
      </w:pPr>
      <w:r w:rsidRPr="00EE7346">
        <w:rPr>
          <w:rFonts w:ascii="Arial" w:hAnsi="Arial" w:cs="Arial"/>
          <w:color w:val="000000"/>
          <w:sz w:val="22"/>
          <w:szCs w:val="22"/>
          <w:u w:val="single"/>
        </w:rPr>
        <w:t xml:space="preserve">Interviews will take place </w:t>
      </w:r>
      <w:r w:rsidR="002800D6">
        <w:rPr>
          <w:rFonts w:ascii="Arial" w:hAnsi="Arial" w:cs="Arial"/>
          <w:color w:val="000000"/>
          <w:sz w:val="22"/>
          <w:szCs w:val="22"/>
          <w:u w:val="single"/>
        </w:rPr>
        <w:t>at the LCI office in Leed</w:t>
      </w:r>
      <w:r w:rsidRPr="00EE7346">
        <w:rPr>
          <w:rFonts w:ascii="Arial" w:hAnsi="Arial" w:cs="Arial"/>
          <w:color w:val="000000"/>
          <w:sz w:val="22"/>
          <w:szCs w:val="22"/>
          <w:u w:val="single"/>
        </w:rPr>
        <w:t xml:space="preserve">s on Monday </w:t>
      </w:r>
      <w:r w:rsidR="00157D88">
        <w:rPr>
          <w:rFonts w:ascii="Arial" w:hAnsi="Arial" w:cs="Arial"/>
          <w:color w:val="000000"/>
          <w:sz w:val="22"/>
          <w:szCs w:val="22"/>
          <w:u w:val="single"/>
        </w:rPr>
        <w:t>19</w:t>
      </w:r>
      <w:r w:rsidR="00157D88" w:rsidRPr="00157D88">
        <w:rPr>
          <w:rFonts w:ascii="Arial" w:hAnsi="Arial" w:cs="Arial"/>
          <w:color w:val="000000"/>
          <w:sz w:val="22"/>
          <w:szCs w:val="22"/>
          <w:u w:val="single"/>
          <w:vertAlign w:val="superscript"/>
        </w:rPr>
        <w:t>th</w:t>
      </w:r>
      <w:r w:rsidR="00157D88">
        <w:rPr>
          <w:rFonts w:ascii="Arial" w:hAnsi="Arial" w:cs="Arial"/>
          <w:color w:val="000000"/>
          <w:sz w:val="22"/>
          <w:szCs w:val="22"/>
          <w:u w:val="single"/>
        </w:rPr>
        <w:t xml:space="preserve"> December</w:t>
      </w:r>
      <w:r w:rsidRPr="00EE7346">
        <w:rPr>
          <w:rFonts w:ascii="Arial" w:hAnsi="Arial" w:cs="Arial"/>
          <w:color w:val="000000"/>
          <w:sz w:val="22"/>
          <w:szCs w:val="22"/>
          <w:u w:val="single"/>
        </w:rPr>
        <w:t>.</w:t>
      </w:r>
      <w:r w:rsidRPr="00EE7346">
        <w:rPr>
          <w:rFonts w:ascii="Arial" w:hAnsi="Arial" w:cs="Arial"/>
          <w:color w:val="000000"/>
          <w:sz w:val="22"/>
          <w:szCs w:val="22"/>
        </w:rPr>
        <w:t xml:space="preserve"> This will be a panel interview. </w:t>
      </w:r>
    </w:p>
    <w:p w14:paraId="7F971112" w14:textId="77777777" w:rsidR="007651F6" w:rsidRPr="00EE7346" w:rsidRDefault="007651F6" w:rsidP="007651F6">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3087"/>
        <w:gridCol w:w="5919"/>
      </w:tblGrid>
      <w:tr w:rsidR="00232940" w:rsidRPr="003C010F" w14:paraId="671EAEDF" w14:textId="77777777" w:rsidTr="0099363B">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6C0CF" w14:textId="2855B6EE" w:rsidR="00232940" w:rsidRPr="003C010F" w:rsidRDefault="00232940" w:rsidP="0099363B">
            <w:pPr>
              <w:rPr>
                <w:rFonts w:ascii="Arial" w:hAnsi="Arial" w:cs="Arial"/>
                <w:sz w:val="22"/>
                <w:szCs w:val="22"/>
              </w:rPr>
            </w:pPr>
            <w:r w:rsidRPr="003C010F">
              <w:rPr>
                <w:rFonts w:ascii="Arial" w:hAnsi="Arial" w:cs="Arial"/>
                <w:color w:val="0B0C0C"/>
                <w:sz w:val="22"/>
                <w:szCs w:val="22"/>
                <w:bdr w:val="none" w:sz="0" w:space="0" w:color="auto" w:frame="1"/>
              </w:rPr>
              <w:fldChar w:fldCharType="begin"/>
            </w:r>
            <w:r w:rsidRPr="003C010F">
              <w:rPr>
                <w:rFonts w:ascii="Arial" w:hAnsi="Arial" w:cs="Arial"/>
                <w:color w:val="0B0C0C"/>
                <w:sz w:val="22"/>
                <w:szCs w:val="22"/>
                <w:bdr w:val="none" w:sz="0" w:space="0" w:color="auto" w:frame="1"/>
              </w:rPr>
              <w:instrText xml:space="preserve"> INCLUDEPICTURE "https://lh3.googleusercontent.com/b3SYM8dVedG2NhxKbgSXJjCrFoptHdUT5irhYZlAt2WwvUuBMXdliFkUDumUPQYKqbYxekK4VSZARlOlxQ1nHTv1k1aTMOvja8NpQwL_T3fzBfIK39jxNXNCwtG6OSyrl9ylf2Vp" \* MERGEFORMATINET </w:instrText>
            </w:r>
            <w:r w:rsidRPr="003C010F">
              <w:rPr>
                <w:rFonts w:ascii="Arial" w:hAnsi="Arial" w:cs="Arial"/>
                <w:color w:val="0B0C0C"/>
                <w:sz w:val="22"/>
                <w:szCs w:val="22"/>
                <w:bdr w:val="none" w:sz="0" w:space="0" w:color="auto" w:frame="1"/>
              </w:rPr>
              <w:fldChar w:fldCharType="separate"/>
            </w:r>
            <w:r w:rsidRPr="003C010F">
              <w:rPr>
                <w:rFonts w:ascii="Arial" w:hAnsi="Arial" w:cs="Arial"/>
                <w:noProof/>
                <w:color w:val="0B0C0C"/>
                <w:sz w:val="22"/>
                <w:szCs w:val="22"/>
                <w:bdr w:val="none" w:sz="0" w:space="0" w:color="auto" w:frame="1"/>
              </w:rPr>
              <w:drawing>
                <wp:inline distT="0" distB="0" distL="0" distR="0" wp14:anchorId="782A83F1" wp14:editId="12149CC8">
                  <wp:extent cx="1456055" cy="787400"/>
                  <wp:effectExtent l="0" t="0" r="444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6055" cy="787400"/>
                          </a:xfrm>
                          <a:prstGeom prst="rect">
                            <a:avLst/>
                          </a:prstGeom>
                          <a:noFill/>
                          <a:ln>
                            <a:noFill/>
                          </a:ln>
                        </pic:spPr>
                      </pic:pic>
                    </a:graphicData>
                  </a:graphic>
                </wp:inline>
              </w:drawing>
            </w:r>
            <w:r w:rsidRPr="003C010F">
              <w:rPr>
                <w:rFonts w:ascii="Arial" w:hAnsi="Arial" w:cs="Arial"/>
                <w:color w:val="0B0C0C"/>
                <w:sz w:val="22"/>
                <w:szCs w:val="22"/>
                <w:bdr w:val="none" w:sz="0" w:space="0" w:color="auto" w:frame="1"/>
              </w:rPr>
              <w:fldChar w:fldCharType="end"/>
            </w:r>
            <w:r w:rsidRPr="003C010F">
              <w:rPr>
                <w:rFonts w:ascii="Arial" w:hAnsi="Arial" w:cs="Arial"/>
                <w:color w:val="0B0C0C"/>
                <w:sz w:val="22"/>
                <w:szCs w:val="22"/>
              </w:rPr>
              <w:t xml:space="preserve">        </w:t>
            </w:r>
            <w:r w:rsidRPr="003C010F">
              <w:rPr>
                <w:rFonts w:ascii="Arial" w:hAnsi="Arial" w:cs="Arial"/>
                <w:b/>
                <w:bCs/>
                <w:color w:val="0B0C0C"/>
                <w:sz w:val="22"/>
                <w:szCs w:val="22"/>
              </w:rPr>
              <w:t> Finance and Administration Officer</w:t>
            </w:r>
          </w:p>
          <w:p w14:paraId="196F8A70" w14:textId="77777777" w:rsidR="00232940" w:rsidRPr="003C010F" w:rsidRDefault="00232940" w:rsidP="0099363B">
            <w:pPr>
              <w:jc w:val="center"/>
              <w:rPr>
                <w:rFonts w:ascii="Arial" w:hAnsi="Arial" w:cs="Arial"/>
                <w:sz w:val="22"/>
                <w:szCs w:val="22"/>
              </w:rPr>
            </w:pPr>
            <w:r w:rsidRPr="003C010F">
              <w:rPr>
                <w:rFonts w:ascii="Arial" w:hAnsi="Arial" w:cs="Arial"/>
                <w:b/>
                <w:bCs/>
                <w:color w:val="0B0C0C"/>
                <w:sz w:val="22"/>
                <w:szCs w:val="22"/>
              </w:rPr>
              <w:t>Job description </w:t>
            </w:r>
          </w:p>
        </w:tc>
      </w:tr>
      <w:tr w:rsidR="00232940" w:rsidRPr="003C010F" w14:paraId="796EFFA2" w14:textId="77777777" w:rsidTr="0099363B">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78618" w14:textId="77777777" w:rsidR="00232940" w:rsidRPr="003C010F" w:rsidRDefault="00232940" w:rsidP="0099363B">
            <w:pPr>
              <w:rPr>
                <w:rFonts w:ascii="Arial" w:hAnsi="Arial" w:cs="Arial"/>
                <w:sz w:val="22"/>
                <w:szCs w:val="22"/>
              </w:rPr>
            </w:pPr>
            <w:r w:rsidRPr="003C010F">
              <w:rPr>
                <w:rFonts w:ascii="Arial" w:hAnsi="Arial" w:cs="Arial"/>
                <w:b/>
                <w:bCs/>
                <w:color w:val="222222"/>
                <w:sz w:val="22"/>
                <w:szCs w:val="22"/>
                <w:shd w:val="clear" w:color="auto" w:fill="FFFFFF"/>
              </w:rPr>
              <w:t>Role summary</w:t>
            </w:r>
            <w:r w:rsidRPr="003C010F">
              <w:rPr>
                <w:rFonts w:ascii="Arial" w:hAnsi="Arial" w:cs="Arial"/>
                <w:color w:val="222222"/>
                <w:sz w:val="22"/>
                <w:szCs w:val="22"/>
                <w:shd w:val="clear" w:color="auto" w:fill="FFFFFF"/>
              </w:rPr>
              <w:t>: </w:t>
            </w:r>
          </w:p>
          <w:p w14:paraId="4A4FFB78" w14:textId="77777777" w:rsidR="00232940" w:rsidRPr="003C010F" w:rsidRDefault="00232940" w:rsidP="0099363B">
            <w:pPr>
              <w:rPr>
                <w:rFonts w:ascii="Arial" w:hAnsi="Arial" w:cs="Arial"/>
                <w:sz w:val="22"/>
                <w:szCs w:val="22"/>
              </w:rPr>
            </w:pPr>
            <w:r w:rsidRPr="003C010F">
              <w:rPr>
                <w:rFonts w:ascii="Arial" w:hAnsi="Arial" w:cs="Arial"/>
                <w:color w:val="222222"/>
                <w:sz w:val="22"/>
                <w:szCs w:val="22"/>
                <w:shd w:val="clear" w:color="auto" w:fill="FFFFFF"/>
              </w:rPr>
              <w:t xml:space="preserve">To provide </w:t>
            </w:r>
            <w:r>
              <w:rPr>
                <w:rFonts w:ascii="Arial" w:hAnsi="Arial" w:cs="Arial"/>
                <w:color w:val="222222"/>
                <w:sz w:val="22"/>
                <w:szCs w:val="22"/>
                <w:shd w:val="clear" w:color="auto" w:fill="FFFFFF"/>
              </w:rPr>
              <w:t xml:space="preserve">finance and </w:t>
            </w:r>
            <w:r w:rsidRPr="003C010F">
              <w:rPr>
                <w:rFonts w:ascii="Arial" w:hAnsi="Arial" w:cs="Arial"/>
                <w:color w:val="222222"/>
                <w:sz w:val="22"/>
                <w:szCs w:val="22"/>
                <w:shd w:val="clear" w:color="auto" w:fill="FFFFFF"/>
              </w:rPr>
              <w:t xml:space="preserve">administrative support to the Director of Leeds Church Institute ensuring the </w:t>
            </w:r>
            <w:r>
              <w:rPr>
                <w:rFonts w:ascii="Arial" w:hAnsi="Arial" w:cs="Arial"/>
                <w:color w:val="222222"/>
                <w:sz w:val="22"/>
                <w:szCs w:val="22"/>
                <w:shd w:val="clear" w:color="auto" w:fill="FFFFFF"/>
              </w:rPr>
              <w:t>effective and ethical</w:t>
            </w:r>
            <w:r w:rsidRPr="003C010F">
              <w:rPr>
                <w:rFonts w:ascii="Arial" w:hAnsi="Arial" w:cs="Arial"/>
                <w:color w:val="222222"/>
                <w:sz w:val="22"/>
                <w:szCs w:val="22"/>
                <w:shd w:val="clear" w:color="auto" w:fill="FFFFFF"/>
              </w:rPr>
              <w:t xml:space="preserve"> running of the </w:t>
            </w:r>
            <w:r>
              <w:rPr>
                <w:rFonts w:ascii="Arial" w:hAnsi="Arial" w:cs="Arial"/>
                <w:color w:val="222222"/>
                <w:sz w:val="22"/>
                <w:szCs w:val="22"/>
                <w:shd w:val="clear" w:color="auto" w:fill="FFFFFF"/>
              </w:rPr>
              <w:t>charity</w:t>
            </w:r>
            <w:r w:rsidRPr="003C010F">
              <w:rPr>
                <w:rFonts w:ascii="Arial" w:hAnsi="Arial" w:cs="Arial"/>
                <w:color w:val="222222"/>
                <w:sz w:val="22"/>
                <w:szCs w:val="22"/>
                <w:shd w:val="clear" w:color="auto" w:fill="FFFFFF"/>
              </w:rPr>
              <w:t>. The scope of the role includes administration</w:t>
            </w:r>
            <w:r>
              <w:rPr>
                <w:rFonts w:ascii="Arial" w:hAnsi="Arial" w:cs="Arial"/>
                <w:color w:val="222222"/>
                <w:sz w:val="22"/>
                <w:szCs w:val="22"/>
                <w:shd w:val="clear" w:color="auto" w:fill="FFFFFF"/>
              </w:rPr>
              <w:t>,</w:t>
            </w:r>
            <w:r w:rsidRPr="003C010F">
              <w:rPr>
                <w:rFonts w:ascii="Arial" w:hAnsi="Arial" w:cs="Arial"/>
                <w:color w:val="222222"/>
                <w:sz w:val="22"/>
                <w:szCs w:val="22"/>
                <w:shd w:val="clear" w:color="auto" w:fill="FFFFFF"/>
              </w:rPr>
              <w:t xml:space="preserve"> finance, data protection, governance and compliance, and a secretarial role in support of the LCI Council. </w:t>
            </w:r>
          </w:p>
        </w:tc>
      </w:tr>
      <w:tr w:rsidR="00232940" w:rsidRPr="003C010F" w14:paraId="4C118023" w14:textId="77777777" w:rsidTr="009936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1F046" w14:textId="77777777" w:rsidR="00232940" w:rsidRPr="003C010F" w:rsidRDefault="00232940" w:rsidP="0099363B">
            <w:pPr>
              <w:rPr>
                <w:rFonts w:ascii="Arial" w:hAnsi="Arial" w:cs="Arial"/>
                <w:sz w:val="22"/>
                <w:szCs w:val="22"/>
              </w:rPr>
            </w:pPr>
            <w:r w:rsidRPr="003C010F">
              <w:rPr>
                <w:rFonts w:ascii="Arial" w:hAnsi="Arial" w:cs="Arial"/>
                <w:color w:val="222222"/>
                <w:sz w:val="22"/>
                <w:szCs w:val="22"/>
                <w:shd w:val="clear" w:color="auto" w:fill="FFFFFF"/>
              </w:rPr>
              <w:t>Key Terms &amp; Conditions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B822D" w14:textId="77777777" w:rsidR="00232940" w:rsidRPr="003C010F" w:rsidRDefault="00232940" w:rsidP="0099363B">
            <w:pPr>
              <w:rPr>
                <w:rFonts w:ascii="Arial" w:hAnsi="Arial" w:cs="Arial"/>
                <w:sz w:val="22"/>
                <w:szCs w:val="22"/>
              </w:rPr>
            </w:pPr>
            <w:r w:rsidRPr="003C010F">
              <w:rPr>
                <w:rFonts w:ascii="Arial" w:hAnsi="Arial" w:cs="Arial"/>
                <w:color w:val="222222"/>
                <w:sz w:val="22"/>
                <w:szCs w:val="22"/>
                <w:shd w:val="clear" w:color="auto" w:fill="FFFFFF"/>
              </w:rPr>
              <w:t>Location:        This role is based at Leeds Church Institute</w:t>
            </w:r>
          </w:p>
          <w:p w14:paraId="793DBC87" w14:textId="77777777" w:rsidR="00232940" w:rsidRPr="003C010F" w:rsidRDefault="00232940" w:rsidP="0099363B">
            <w:pPr>
              <w:rPr>
                <w:rFonts w:ascii="Arial" w:hAnsi="Arial" w:cs="Arial"/>
                <w:sz w:val="22"/>
                <w:szCs w:val="22"/>
              </w:rPr>
            </w:pPr>
            <w:r w:rsidRPr="003C010F">
              <w:rPr>
                <w:rFonts w:ascii="Arial" w:hAnsi="Arial" w:cs="Arial"/>
                <w:color w:val="222222"/>
                <w:sz w:val="22"/>
                <w:szCs w:val="22"/>
                <w:shd w:val="clear" w:color="auto" w:fill="FFFFFF"/>
              </w:rPr>
              <w:t xml:space="preserve">Hours:             </w:t>
            </w:r>
            <w:r>
              <w:rPr>
                <w:rFonts w:ascii="Arial" w:hAnsi="Arial" w:cs="Arial"/>
                <w:color w:val="222222"/>
                <w:sz w:val="22"/>
                <w:szCs w:val="22"/>
                <w:shd w:val="clear" w:color="auto" w:fill="FFFFFF"/>
              </w:rPr>
              <w:t>2.5</w:t>
            </w:r>
            <w:r w:rsidRPr="003C010F">
              <w:rPr>
                <w:rFonts w:ascii="Arial" w:hAnsi="Arial" w:cs="Arial"/>
                <w:color w:val="222222"/>
                <w:sz w:val="22"/>
                <w:szCs w:val="22"/>
                <w:shd w:val="clear" w:color="auto" w:fill="FFFFFF"/>
              </w:rPr>
              <w:t xml:space="preserve"> days a week (</w:t>
            </w:r>
            <w:r>
              <w:rPr>
                <w:rFonts w:ascii="Arial" w:hAnsi="Arial" w:cs="Arial"/>
                <w:color w:val="222222"/>
                <w:sz w:val="22"/>
                <w:szCs w:val="22"/>
                <w:shd w:val="clear" w:color="auto" w:fill="FFFFFF"/>
              </w:rPr>
              <w:t>22.5</w:t>
            </w:r>
            <w:r w:rsidRPr="003C010F">
              <w:rPr>
                <w:rFonts w:ascii="Arial" w:hAnsi="Arial" w:cs="Arial"/>
                <w:color w:val="222222"/>
                <w:sz w:val="22"/>
                <w:szCs w:val="22"/>
                <w:shd w:val="clear" w:color="auto" w:fill="FFFFFF"/>
              </w:rPr>
              <w:t xml:space="preserve"> hours) </w:t>
            </w:r>
          </w:p>
          <w:p w14:paraId="5076927C" w14:textId="0E33C1C8" w:rsidR="00232940" w:rsidRDefault="00232940" w:rsidP="0099363B">
            <w:pPr>
              <w:rPr>
                <w:rFonts w:ascii="Arial" w:hAnsi="Arial" w:cs="Arial"/>
                <w:color w:val="222222"/>
                <w:sz w:val="22"/>
                <w:szCs w:val="22"/>
                <w:shd w:val="clear" w:color="auto" w:fill="FFFFFF"/>
              </w:rPr>
            </w:pPr>
            <w:r w:rsidRPr="003C010F">
              <w:rPr>
                <w:rFonts w:ascii="Arial" w:hAnsi="Arial" w:cs="Arial"/>
                <w:color w:val="222222"/>
                <w:sz w:val="22"/>
                <w:szCs w:val="22"/>
                <w:shd w:val="clear" w:color="auto" w:fill="FFFFFF"/>
              </w:rPr>
              <w:t>Salary scale:   £</w:t>
            </w:r>
            <w:r>
              <w:rPr>
                <w:rFonts w:ascii="Arial" w:hAnsi="Arial" w:cs="Arial"/>
                <w:color w:val="222222"/>
                <w:sz w:val="22"/>
                <w:szCs w:val="22"/>
                <w:shd w:val="clear" w:color="auto" w:fill="FFFFFF"/>
              </w:rPr>
              <w:t>29-3</w:t>
            </w:r>
            <w:r w:rsidR="002800D6">
              <w:rPr>
                <w:rFonts w:ascii="Arial" w:hAnsi="Arial" w:cs="Arial"/>
                <w:color w:val="222222"/>
                <w:sz w:val="22"/>
                <w:szCs w:val="22"/>
                <w:shd w:val="clear" w:color="auto" w:fill="FFFFFF"/>
              </w:rPr>
              <w:t>4</w:t>
            </w:r>
            <w:r w:rsidRPr="003C010F">
              <w:rPr>
                <w:rFonts w:ascii="Arial" w:hAnsi="Arial" w:cs="Arial"/>
                <w:color w:val="222222"/>
                <w:sz w:val="22"/>
                <w:szCs w:val="22"/>
                <w:shd w:val="clear" w:color="auto" w:fill="FFFFFF"/>
              </w:rPr>
              <w:t>,000 pro rata</w:t>
            </w:r>
          </w:p>
          <w:p w14:paraId="6FDE7A3B" w14:textId="77777777" w:rsidR="00232940" w:rsidRDefault="00232940" w:rsidP="0099363B">
            <w:pPr>
              <w:rPr>
                <w:rFonts w:ascii="Arial" w:hAnsi="Arial" w:cs="Arial"/>
                <w:color w:val="222222"/>
                <w:sz w:val="22"/>
                <w:szCs w:val="22"/>
                <w:shd w:val="clear" w:color="auto" w:fill="FFFFFF"/>
              </w:rPr>
            </w:pPr>
            <w:r>
              <w:rPr>
                <w:rFonts w:ascii="Arial" w:hAnsi="Arial" w:cs="Arial"/>
                <w:color w:val="222222"/>
                <w:sz w:val="22"/>
                <w:szCs w:val="22"/>
                <w:shd w:val="clear" w:color="auto" w:fill="FFFFFF"/>
              </w:rPr>
              <w:t>Probationary Period: 6 months</w:t>
            </w:r>
          </w:p>
          <w:p w14:paraId="45042BCF" w14:textId="77777777" w:rsidR="00232940" w:rsidRPr="001C3CED" w:rsidRDefault="00232940" w:rsidP="0099363B">
            <w:pPr>
              <w:rPr>
                <w:rFonts w:ascii="Arial" w:hAnsi="Arial" w:cs="Arial"/>
                <w:color w:val="222222"/>
                <w:sz w:val="22"/>
                <w:szCs w:val="22"/>
                <w:shd w:val="clear" w:color="auto" w:fill="FFFFFF"/>
              </w:rPr>
            </w:pPr>
            <w:r>
              <w:rPr>
                <w:rFonts w:ascii="Arial" w:hAnsi="Arial" w:cs="Arial"/>
                <w:color w:val="222222"/>
                <w:sz w:val="22"/>
                <w:szCs w:val="22"/>
                <w:shd w:val="clear" w:color="auto" w:fill="FFFFFF"/>
              </w:rPr>
              <w:t>Notice Period: 3 months</w:t>
            </w:r>
          </w:p>
        </w:tc>
      </w:tr>
      <w:tr w:rsidR="00232940" w:rsidRPr="003C010F" w14:paraId="33934779" w14:textId="77777777" w:rsidTr="009936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D93AF" w14:textId="77777777" w:rsidR="00232940" w:rsidRPr="003C010F" w:rsidRDefault="00232940" w:rsidP="0099363B">
            <w:pPr>
              <w:rPr>
                <w:rFonts w:ascii="Arial" w:hAnsi="Arial" w:cs="Arial"/>
                <w:sz w:val="22"/>
                <w:szCs w:val="22"/>
              </w:rPr>
            </w:pPr>
            <w:r w:rsidRPr="003C010F">
              <w:rPr>
                <w:rFonts w:ascii="Arial" w:hAnsi="Arial" w:cs="Arial"/>
                <w:color w:val="222222"/>
                <w:sz w:val="22"/>
                <w:szCs w:val="22"/>
                <w:shd w:val="clear" w:color="auto" w:fill="FFFFFF"/>
              </w:rPr>
              <w:t>Reports to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779AA" w14:textId="77777777" w:rsidR="00232940" w:rsidRPr="003C010F" w:rsidRDefault="00232940" w:rsidP="0099363B">
            <w:pPr>
              <w:rPr>
                <w:rFonts w:ascii="Arial" w:hAnsi="Arial" w:cs="Arial"/>
                <w:sz w:val="22"/>
                <w:szCs w:val="22"/>
              </w:rPr>
            </w:pPr>
            <w:r w:rsidRPr="003C010F">
              <w:rPr>
                <w:rFonts w:ascii="Arial" w:hAnsi="Arial" w:cs="Arial"/>
                <w:color w:val="222222"/>
                <w:sz w:val="22"/>
                <w:szCs w:val="22"/>
                <w:shd w:val="clear" w:color="auto" w:fill="FFFFFF"/>
              </w:rPr>
              <w:t xml:space="preserve">LCI Director </w:t>
            </w:r>
          </w:p>
        </w:tc>
      </w:tr>
      <w:tr w:rsidR="00232940" w:rsidRPr="003C010F" w14:paraId="11329977" w14:textId="77777777" w:rsidTr="0099363B">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9C932" w14:textId="77777777" w:rsidR="00232940" w:rsidRPr="003C010F" w:rsidRDefault="00232940" w:rsidP="0099363B">
            <w:pPr>
              <w:spacing w:before="240" w:after="240"/>
              <w:rPr>
                <w:rFonts w:ascii="Arial" w:hAnsi="Arial" w:cs="Arial"/>
                <w:b/>
                <w:bCs/>
                <w:sz w:val="22"/>
                <w:szCs w:val="22"/>
              </w:rPr>
            </w:pPr>
            <w:bookmarkStart w:id="1" w:name="_Hlk118966730"/>
            <w:r w:rsidRPr="003C010F">
              <w:rPr>
                <w:rFonts w:ascii="Arial" w:hAnsi="Arial" w:cs="Arial"/>
                <w:b/>
                <w:bCs/>
                <w:color w:val="000000"/>
                <w:sz w:val="22"/>
                <w:szCs w:val="22"/>
              </w:rPr>
              <w:t>Financial Management </w:t>
            </w:r>
          </w:p>
          <w:p w14:paraId="42184DA5" w14:textId="77777777" w:rsidR="00232940" w:rsidRPr="003C010F" w:rsidRDefault="00232940" w:rsidP="00232940">
            <w:pPr>
              <w:numPr>
                <w:ilvl w:val="0"/>
                <w:numId w:val="14"/>
              </w:numPr>
              <w:spacing w:before="240"/>
              <w:textAlignment w:val="baseline"/>
              <w:rPr>
                <w:rFonts w:ascii="Arial" w:hAnsi="Arial" w:cs="Arial"/>
                <w:color w:val="000000"/>
                <w:sz w:val="22"/>
                <w:szCs w:val="22"/>
              </w:rPr>
            </w:pPr>
            <w:r w:rsidRPr="003C010F">
              <w:rPr>
                <w:rFonts w:ascii="Arial" w:hAnsi="Arial" w:cs="Arial"/>
                <w:color w:val="000000"/>
                <w:sz w:val="22"/>
                <w:szCs w:val="22"/>
              </w:rPr>
              <w:t>Administer all banking transactions, undertake regular review and reconciliation of banking transactions </w:t>
            </w:r>
          </w:p>
          <w:p w14:paraId="39677B8C" w14:textId="77777777" w:rsidR="00232940" w:rsidRPr="003C010F" w:rsidRDefault="00232940" w:rsidP="00232940">
            <w:pPr>
              <w:numPr>
                <w:ilvl w:val="0"/>
                <w:numId w:val="14"/>
              </w:numPr>
              <w:textAlignment w:val="baseline"/>
              <w:rPr>
                <w:rFonts w:ascii="Arial" w:hAnsi="Arial" w:cs="Arial"/>
                <w:color w:val="000000"/>
                <w:sz w:val="22"/>
                <w:szCs w:val="22"/>
              </w:rPr>
            </w:pPr>
            <w:r w:rsidRPr="003C010F">
              <w:rPr>
                <w:rFonts w:ascii="Arial" w:hAnsi="Arial" w:cs="Arial"/>
                <w:color w:val="000000"/>
                <w:sz w:val="22"/>
                <w:szCs w:val="22"/>
              </w:rPr>
              <w:t>Update and maintain financial systems including invoicing, recording expenditure against appropriate cost centre, and monitoring against budget</w:t>
            </w:r>
          </w:p>
          <w:p w14:paraId="51FB8413" w14:textId="77777777" w:rsidR="00232940" w:rsidRPr="003C010F" w:rsidRDefault="00232940" w:rsidP="00232940">
            <w:pPr>
              <w:numPr>
                <w:ilvl w:val="0"/>
                <w:numId w:val="14"/>
              </w:numPr>
              <w:textAlignment w:val="baseline"/>
              <w:rPr>
                <w:rFonts w:ascii="Arial" w:hAnsi="Arial" w:cs="Arial"/>
                <w:color w:val="000000"/>
                <w:sz w:val="22"/>
                <w:szCs w:val="22"/>
              </w:rPr>
            </w:pPr>
            <w:r w:rsidRPr="003C010F">
              <w:rPr>
                <w:rFonts w:ascii="Arial" w:hAnsi="Arial" w:cs="Arial"/>
                <w:color w:val="000000"/>
                <w:sz w:val="22"/>
                <w:szCs w:val="22"/>
              </w:rPr>
              <w:t>Be the point of contact with auditor, accountant, payroll provider, investment management and pension fund</w:t>
            </w:r>
            <w:r>
              <w:rPr>
                <w:rFonts w:ascii="Arial" w:hAnsi="Arial" w:cs="Arial"/>
                <w:color w:val="000000"/>
                <w:sz w:val="22"/>
                <w:szCs w:val="22"/>
              </w:rPr>
              <w:t>: and review these advisers on an agreed schedule</w:t>
            </w:r>
          </w:p>
          <w:p w14:paraId="39069B0E" w14:textId="77777777" w:rsidR="00232940" w:rsidRPr="003C010F" w:rsidRDefault="00232940" w:rsidP="00232940">
            <w:pPr>
              <w:numPr>
                <w:ilvl w:val="0"/>
                <w:numId w:val="14"/>
              </w:numPr>
              <w:textAlignment w:val="baseline"/>
              <w:rPr>
                <w:rFonts w:ascii="Arial" w:hAnsi="Arial" w:cs="Arial"/>
                <w:color w:val="000000"/>
                <w:sz w:val="22"/>
                <w:szCs w:val="22"/>
              </w:rPr>
            </w:pPr>
            <w:r w:rsidRPr="003C010F">
              <w:rPr>
                <w:rFonts w:ascii="Arial" w:hAnsi="Arial" w:cs="Arial"/>
                <w:color w:val="000000"/>
                <w:sz w:val="22"/>
                <w:szCs w:val="22"/>
              </w:rPr>
              <w:t>Manage donor and membership relations</w:t>
            </w:r>
          </w:p>
          <w:p w14:paraId="4D772CDF" w14:textId="77777777" w:rsidR="00232940" w:rsidRPr="003C010F" w:rsidRDefault="00232940" w:rsidP="00232940">
            <w:pPr>
              <w:numPr>
                <w:ilvl w:val="0"/>
                <w:numId w:val="14"/>
              </w:numPr>
              <w:textAlignment w:val="baseline"/>
              <w:rPr>
                <w:rFonts w:ascii="Arial" w:hAnsi="Arial" w:cs="Arial"/>
                <w:color w:val="000000"/>
                <w:sz w:val="22"/>
                <w:szCs w:val="22"/>
              </w:rPr>
            </w:pPr>
            <w:r w:rsidRPr="003C010F">
              <w:rPr>
                <w:rFonts w:ascii="Arial" w:hAnsi="Arial" w:cs="Arial"/>
                <w:color w:val="000000"/>
                <w:sz w:val="22"/>
                <w:szCs w:val="22"/>
              </w:rPr>
              <w:t xml:space="preserve">Arrange </w:t>
            </w:r>
            <w:r>
              <w:rPr>
                <w:rFonts w:ascii="Arial" w:hAnsi="Arial" w:cs="Arial"/>
                <w:color w:val="000000"/>
                <w:sz w:val="22"/>
                <w:szCs w:val="22"/>
              </w:rPr>
              <w:t xml:space="preserve">the </w:t>
            </w:r>
            <w:r w:rsidRPr="003C010F">
              <w:rPr>
                <w:rFonts w:ascii="Arial" w:hAnsi="Arial" w:cs="Arial"/>
                <w:color w:val="000000"/>
                <w:sz w:val="22"/>
                <w:szCs w:val="22"/>
              </w:rPr>
              <w:t xml:space="preserve">Annual Report and </w:t>
            </w:r>
            <w:r>
              <w:rPr>
                <w:rFonts w:ascii="Arial" w:hAnsi="Arial" w:cs="Arial"/>
                <w:color w:val="000000"/>
                <w:sz w:val="22"/>
                <w:szCs w:val="22"/>
              </w:rPr>
              <w:t>the audit</w:t>
            </w:r>
          </w:p>
          <w:p w14:paraId="7001371C" w14:textId="77777777" w:rsidR="00232940" w:rsidRPr="003C010F" w:rsidRDefault="00232940" w:rsidP="00232940">
            <w:pPr>
              <w:numPr>
                <w:ilvl w:val="0"/>
                <w:numId w:val="14"/>
              </w:numPr>
              <w:textAlignment w:val="baseline"/>
              <w:rPr>
                <w:rFonts w:ascii="Arial" w:hAnsi="Arial" w:cs="Arial"/>
                <w:color w:val="000000"/>
                <w:sz w:val="22"/>
                <w:szCs w:val="22"/>
              </w:rPr>
            </w:pPr>
            <w:r w:rsidRPr="003C010F">
              <w:rPr>
                <w:rFonts w:ascii="Arial" w:hAnsi="Arial" w:cs="Arial"/>
                <w:color w:val="000000"/>
                <w:sz w:val="22"/>
                <w:szCs w:val="22"/>
              </w:rPr>
              <w:t>Monitor cash flow</w:t>
            </w:r>
          </w:p>
          <w:p w14:paraId="79AC0DAD" w14:textId="77777777" w:rsidR="00232940" w:rsidRPr="003C010F" w:rsidRDefault="00232940" w:rsidP="00232940">
            <w:pPr>
              <w:numPr>
                <w:ilvl w:val="0"/>
                <w:numId w:val="14"/>
              </w:numPr>
              <w:textAlignment w:val="baseline"/>
              <w:rPr>
                <w:rFonts w:ascii="Arial" w:hAnsi="Arial" w:cs="Arial"/>
                <w:color w:val="000000"/>
                <w:sz w:val="22"/>
                <w:szCs w:val="22"/>
              </w:rPr>
            </w:pPr>
            <w:r w:rsidRPr="003C010F">
              <w:rPr>
                <w:rFonts w:ascii="Arial" w:hAnsi="Arial" w:cs="Arial"/>
                <w:color w:val="000000"/>
                <w:sz w:val="22"/>
                <w:szCs w:val="22"/>
              </w:rPr>
              <w:t>Ma</w:t>
            </w:r>
            <w:r>
              <w:rPr>
                <w:rFonts w:ascii="Arial" w:hAnsi="Arial" w:cs="Arial"/>
                <w:color w:val="000000"/>
                <w:sz w:val="22"/>
                <w:szCs w:val="22"/>
              </w:rPr>
              <w:t xml:space="preserve">nage system for </w:t>
            </w:r>
            <w:r w:rsidRPr="003C010F">
              <w:rPr>
                <w:rFonts w:ascii="Arial" w:hAnsi="Arial" w:cs="Arial"/>
                <w:color w:val="000000"/>
                <w:sz w:val="22"/>
                <w:szCs w:val="22"/>
              </w:rPr>
              <w:t>staff and Council expenses</w:t>
            </w:r>
          </w:p>
          <w:p w14:paraId="5895A440" w14:textId="77777777" w:rsidR="00232940" w:rsidRPr="003C010F" w:rsidRDefault="00232940" w:rsidP="00232940">
            <w:pPr>
              <w:numPr>
                <w:ilvl w:val="0"/>
                <w:numId w:val="14"/>
              </w:numPr>
              <w:textAlignment w:val="baseline"/>
              <w:rPr>
                <w:rFonts w:ascii="Arial" w:hAnsi="Arial" w:cs="Arial"/>
                <w:color w:val="000000"/>
                <w:sz w:val="22"/>
                <w:szCs w:val="22"/>
              </w:rPr>
            </w:pPr>
            <w:r>
              <w:rPr>
                <w:rFonts w:ascii="Arial" w:hAnsi="Arial" w:cs="Arial"/>
                <w:color w:val="000000"/>
                <w:sz w:val="22"/>
                <w:szCs w:val="22"/>
              </w:rPr>
              <w:t xml:space="preserve">Prepare and present monthly </w:t>
            </w:r>
            <w:r w:rsidRPr="003C010F">
              <w:rPr>
                <w:rFonts w:ascii="Arial" w:hAnsi="Arial" w:cs="Arial"/>
                <w:color w:val="000000"/>
                <w:sz w:val="22"/>
                <w:szCs w:val="22"/>
              </w:rPr>
              <w:t>management accounts</w:t>
            </w:r>
          </w:p>
          <w:p w14:paraId="7FCB1592" w14:textId="77777777" w:rsidR="00232940" w:rsidRPr="003C010F" w:rsidRDefault="00232940" w:rsidP="00232940">
            <w:pPr>
              <w:numPr>
                <w:ilvl w:val="0"/>
                <w:numId w:val="14"/>
              </w:numPr>
              <w:spacing w:after="240"/>
              <w:textAlignment w:val="baseline"/>
              <w:rPr>
                <w:rFonts w:ascii="Arial" w:hAnsi="Arial" w:cs="Arial"/>
                <w:color w:val="000000"/>
                <w:sz w:val="22"/>
                <w:szCs w:val="22"/>
              </w:rPr>
            </w:pPr>
            <w:r w:rsidRPr="003C010F">
              <w:rPr>
                <w:rFonts w:ascii="Arial" w:hAnsi="Arial" w:cs="Arial"/>
                <w:color w:val="000000"/>
                <w:sz w:val="22"/>
                <w:szCs w:val="22"/>
              </w:rPr>
              <w:t>Work with the Director and Treasurer to set the budget</w:t>
            </w:r>
          </w:p>
          <w:bookmarkEnd w:id="1"/>
          <w:p w14:paraId="2D077894" w14:textId="77777777" w:rsidR="00232940" w:rsidRPr="003C010F" w:rsidRDefault="00232940" w:rsidP="0099363B">
            <w:pPr>
              <w:spacing w:before="240" w:after="240"/>
              <w:rPr>
                <w:rFonts w:ascii="Arial" w:hAnsi="Arial" w:cs="Arial"/>
                <w:b/>
                <w:bCs/>
                <w:sz w:val="22"/>
                <w:szCs w:val="22"/>
              </w:rPr>
            </w:pPr>
            <w:r w:rsidRPr="003C010F">
              <w:rPr>
                <w:rFonts w:ascii="Arial" w:hAnsi="Arial" w:cs="Arial"/>
                <w:b/>
                <w:bCs/>
                <w:color w:val="000000"/>
                <w:sz w:val="22"/>
                <w:szCs w:val="22"/>
              </w:rPr>
              <w:t>Governance &amp; compliance </w:t>
            </w:r>
          </w:p>
          <w:p w14:paraId="12A98708" w14:textId="77777777" w:rsidR="00232940" w:rsidRPr="003C010F" w:rsidRDefault="00232940" w:rsidP="00232940">
            <w:pPr>
              <w:numPr>
                <w:ilvl w:val="0"/>
                <w:numId w:val="15"/>
              </w:numPr>
              <w:spacing w:before="240"/>
              <w:textAlignment w:val="baseline"/>
              <w:rPr>
                <w:rFonts w:ascii="Arial" w:hAnsi="Arial" w:cs="Arial"/>
                <w:color w:val="000000"/>
                <w:sz w:val="22"/>
                <w:szCs w:val="22"/>
              </w:rPr>
            </w:pPr>
            <w:r w:rsidRPr="003C010F">
              <w:rPr>
                <w:rFonts w:ascii="Arial" w:hAnsi="Arial" w:cs="Arial"/>
                <w:color w:val="000000"/>
                <w:sz w:val="22"/>
                <w:szCs w:val="22"/>
              </w:rPr>
              <w:t xml:space="preserve">Prepare and distribute correspondence in relation to LCI </w:t>
            </w:r>
            <w:r>
              <w:rPr>
                <w:rFonts w:ascii="Arial" w:hAnsi="Arial" w:cs="Arial"/>
                <w:color w:val="000000"/>
                <w:sz w:val="22"/>
                <w:szCs w:val="22"/>
              </w:rPr>
              <w:t>C</w:t>
            </w:r>
            <w:r w:rsidRPr="003C010F">
              <w:rPr>
                <w:rFonts w:ascii="Arial" w:hAnsi="Arial" w:cs="Arial"/>
                <w:color w:val="000000"/>
                <w:sz w:val="22"/>
                <w:szCs w:val="22"/>
              </w:rPr>
              <w:t>ouncil meetings </w:t>
            </w:r>
          </w:p>
          <w:p w14:paraId="0CADF967" w14:textId="77777777" w:rsidR="00232940" w:rsidRPr="003C010F" w:rsidRDefault="00232940" w:rsidP="00232940">
            <w:pPr>
              <w:numPr>
                <w:ilvl w:val="0"/>
                <w:numId w:val="15"/>
              </w:numPr>
              <w:textAlignment w:val="baseline"/>
              <w:rPr>
                <w:rFonts w:ascii="Arial" w:hAnsi="Arial" w:cs="Arial"/>
                <w:color w:val="000000"/>
                <w:sz w:val="22"/>
                <w:szCs w:val="22"/>
              </w:rPr>
            </w:pPr>
            <w:r w:rsidRPr="003C010F">
              <w:rPr>
                <w:rFonts w:ascii="Arial" w:hAnsi="Arial" w:cs="Arial"/>
                <w:color w:val="000000"/>
                <w:sz w:val="22"/>
                <w:szCs w:val="22"/>
              </w:rPr>
              <w:t>Prepare correspondence and records in relation to the LCI Annual General Meeting </w:t>
            </w:r>
          </w:p>
          <w:p w14:paraId="0945A070" w14:textId="77777777" w:rsidR="00232940" w:rsidRPr="003C010F" w:rsidRDefault="00232940" w:rsidP="00232940">
            <w:pPr>
              <w:numPr>
                <w:ilvl w:val="0"/>
                <w:numId w:val="15"/>
              </w:numPr>
              <w:textAlignment w:val="baseline"/>
              <w:rPr>
                <w:rFonts w:ascii="Arial" w:hAnsi="Arial" w:cs="Arial"/>
                <w:color w:val="000000"/>
                <w:sz w:val="22"/>
                <w:szCs w:val="22"/>
              </w:rPr>
            </w:pPr>
            <w:r>
              <w:rPr>
                <w:rFonts w:ascii="Arial" w:hAnsi="Arial" w:cs="Arial"/>
                <w:color w:val="000000"/>
                <w:sz w:val="22"/>
                <w:szCs w:val="22"/>
              </w:rPr>
              <w:t>Be Company Secretary for LCI: f</w:t>
            </w:r>
            <w:r w:rsidRPr="003C010F">
              <w:rPr>
                <w:rFonts w:ascii="Arial" w:hAnsi="Arial" w:cs="Arial"/>
                <w:color w:val="000000"/>
                <w:sz w:val="22"/>
                <w:szCs w:val="22"/>
              </w:rPr>
              <w:t>ile returns and update changes to the Charity Commission and Companies House</w:t>
            </w:r>
          </w:p>
          <w:p w14:paraId="4F28AF1F" w14:textId="77777777" w:rsidR="00232940" w:rsidRPr="003C010F" w:rsidRDefault="00232940" w:rsidP="00232940">
            <w:pPr>
              <w:numPr>
                <w:ilvl w:val="0"/>
                <w:numId w:val="15"/>
              </w:numPr>
              <w:textAlignment w:val="baseline"/>
              <w:rPr>
                <w:rFonts w:ascii="Arial" w:hAnsi="Arial" w:cs="Arial"/>
                <w:color w:val="000000"/>
                <w:sz w:val="22"/>
                <w:szCs w:val="22"/>
              </w:rPr>
            </w:pPr>
            <w:r w:rsidRPr="003C010F">
              <w:rPr>
                <w:rFonts w:ascii="Arial" w:hAnsi="Arial" w:cs="Arial"/>
                <w:color w:val="000000"/>
                <w:sz w:val="22"/>
                <w:szCs w:val="22"/>
              </w:rPr>
              <w:t xml:space="preserve">Update </w:t>
            </w:r>
            <w:r>
              <w:rPr>
                <w:rFonts w:ascii="Arial" w:hAnsi="Arial" w:cs="Arial"/>
                <w:color w:val="000000"/>
                <w:sz w:val="22"/>
                <w:szCs w:val="22"/>
              </w:rPr>
              <w:t xml:space="preserve">LCI </w:t>
            </w:r>
            <w:r w:rsidRPr="003C010F">
              <w:rPr>
                <w:rFonts w:ascii="Arial" w:hAnsi="Arial" w:cs="Arial"/>
                <w:color w:val="000000"/>
                <w:sz w:val="22"/>
                <w:szCs w:val="22"/>
              </w:rPr>
              <w:t>Council on review schedule for advisers</w:t>
            </w:r>
          </w:p>
          <w:p w14:paraId="66D30835" w14:textId="77777777" w:rsidR="00232940" w:rsidRPr="003C010F" w:rsidRDefault="00232940" w:rsidP="00232940">
            <w:pPr>
              <w:numPr>
                <w:ilvl w:val="0"/>
                <w:numId w:val="15"/>
              </w:numPr>
              <w:textAlignment w:val="baseline"/>
              <w:rPr>
                <w:rFonts w:ascii="Arial" w:hAnsi="Arial" w:cs="Arial"/>
                <w:color w:val="000000"/>
                <w:sz w:val="22"/>
                <w:szCs w:val="22"/>
              </w:rPr>
            </w:pPr>
            <w:r w:rsidRPr="003C010F">
              <w:rPr>
                <w:rFonts w:ascii="Arial" w:hAnsi="Arial" w:cs="Arial"/>
                <w:color w:val="000000"/>
                <w:sz w:val="22"/>
                <w:szCs w:val="22"/>
              </w:rPr>
              <w:t>Undertake the duties of LCI Data Protection Officer, auditing / reporting as required on data compliance and advising on data protection issues  </w:t>
            </w:r>
          </w:p>
          <w:p w14:paraId="48EED230" w14:textId="5011C4FB" w:rsidR="00232940" w:rsidRPr="003C010F" w:rsidRDefault="00232940" w:rsidP="00232940">
            <w:pPr>
              <w:numPr>
                <w:ilvl w:val="0"/>
                <w:numId w:val="15"/>
              </w:numPr>
              <w:textAlignment w:val="baseline"/>
              <w:rPr>
                <w:rFonts w:ascii="Arial" w:hAnsi="Arial" w:cs="Arial"/>
                <w:color w:val="000000"/>
                <w:sz w:val="22"/>
                <w:szCs w:val="22"/>
              </w:rPr>
            </w:pPr>
            <w:r w:rsidRPr="003C010F">
              <w:rPr>
                <w:rFonts w:ascii="Arial" w:hAnsi="Arial" w:cs="Arial"/>
                <w:color w:val="000000"/>
                <w:sz w:val="22"/>
                <w:szCs w:val="22"/>
              </w:rPr>
              <w:t>Schedule and undertake Health</w:t>
            </w:r>
            <w:r w:rsidR="003F10BA">
              <w:rPr>
                <w:rFonts w:ascii="Arial" w:hAnsi="Arial" w:cs="Arial"/>
                <w:color w:val="000000"/>
                <w:sz w:val="22"/>
                <w:szCs w:val="22"/>
              </w:rPr>
              <w:t xml:space="preserve"> and</w:t>
            </w:r>
            <w:r w:rsidRPr="003C010F">
              <w:rPr>
                <w:rFonts w:ascii="Arial" w:hAnsi="Arial" w:cs="Arial"/>
                <w:color w:val="000000"/>
                <w:sz w:val="22"/>
                <w:szCs w:val="22"/>
              </w:rPr>
              <w:t xml:space="preserve"> Safety audits for LCI staff and premises </w:t>
            </w:r>
          </w:p>
          <w:p w14:paraId="0D025BB9" w14:textId="6E916A86" w:rsidR="00232940" w:rsidRPr="003C010F" w:rsidRDefault="00232940" w:rsidP="00232940">
            <w:pPr>
              <w:numPr>
                <w:ilvl w:val="0"/>
                <w:numId w:val="15"/>
              </w:numPr>
              <w:textAlignment w:val="baseline"/>
              <w:rPr>
                <w:rFonts w:ascii="Arial" w:hAnsi="Arial" w:cs="Arial"/>
                <w:color w:val="000000"/>
                <w:sz w:val="22"/>
                <w:szCs w:val="22"/>
              </w:rPr>
            </w:pPr>
            <w:r w:rsidRPr="003C010F">
              <w:rPr>
                <w:rFonts w:ascii="Arial" w:hAnsi="Arial" w:cs="Arial"/>
                <w:color w:val="000000"/>
                <w:sz w:val="22"/>
                <w:szCs w:val="22"/>
              </w:rPr>
              <w:t xml:space="preserve">Undertake health and </w:t>
            </w:r>
            <w:r w:rsidR="003F10BA">
              <w:rPr>
                <w:rFonts w:ascii="Arial" w:hAnsi="Arial" w:cs="Arial"/>
                <w:color w:val="000000"/>
                <w:sz w:val="22"/>
                <w:szCs w:val="22"/>
              </w:rPr>
              <w:t>S</w:t>
            </w:r>
            <w:r w:rsidRPr="003C010F">
              <w:rPr>
                <w:rFonts w:ascii="Arial" w:hAnsi="Arial" w:cs="Arial"/>
                <w:color w:val="000000"/>
                <w:sz w:val="22"/>
                <w:szCs w:val="22"/>
              </w:rPr>
              <w:t>afety risk assessments for events as required</w:t>
            </w:r>
          </w:p>
          <w:p w14:paraId="2E858B58" w14:textId="77777777" w:rsidR="00232940" w:rsidRPr="003C010F" w:rsidRDefault="00232940" w:rsidP="00232940">
            <w:pPr>
              <w:numPr>
                <w:ilvl w:val="0"/>
                <w:numId w:val="15"/>
              </w:numPr>
              <w:textAlignment w:val="baseline"/>
              <w:rPr>
                <w:rFonts w:ascii="Arial" w:hAnsi="Arial" w:cs="Arial"/>
                <w:color w:val="000000"/>
                <w:sz w:val="22"/>
                <w:szCs w:val="22"/>
              </w:rPr>
            </w:pPr>
            <w:r w:rsidRPr="003C010F">
              <w:rPr>
                <w:rFonts w:ascii="Arial" w:hAnsi="Arial" w:cs="Arial"/>
                <w:color w:val="000000"/>
                <w:sz w:val="22"/>
                <w:szCs w:val="22"/>
              </w:rPr>
              <w:lastRenderedPageBreak/>
              <w:t>Work with Director on update and implementation of business continuity planning </w:t>
            </w:r>
          </w:p>
          <w:p w14:paraId="543F7F37" w14:textId="77777777" w:rsidR="00232940" w:rsidRPr="003C010F" w:rsidRDefault="00232940" w:rsidP="00232940">
            <w:pPr>
              <w:numPr>
                <w:ilvl w:val="0"/>
                <w:numId w:val="15"/>
              </w:numPr>
              <w:spacing w:after="240"/>
              <w:textAlignment w:val="baseline"/>
              <w:rPr>
                <w:rFonts w:ascii="Arial" w:hAnsi="Arial" w:cs="Arial"/>
                <w:color w:val="000000"/>
                <w:sz w:val="22"/>
                <w:szCs w:val="22"/>
              </w:rPr>
            </w:pPr>
            <w:r w:rsidRPr="003C010F">
              <w:rPr>
                <w:rFonts w:ascii="Arial" w:hAnsi="Arial" w:cs="Arial"/>
                <w:color w:val="000000"/>
                <w:sz w:val="22"/>
                <w:szCs w:val="22"/>
              </w:rPr>
              <w:t>Maintain an overview of organisational policies and their currency, highlighting and acting to initiate updates as needed </w:t>
            </w:r>
          </w:p>
          <w:p w14:paraId="23004F6D" w14:textId="77777777" w:rsidR="00232940" w:rsidRPr="003C010F" w:rsidRDefault="00232940" w:rsidP="0099363B">
            <w:pPr>
              <w:rPr>
                <w:rFonts w:ascii="Arial" w:hAnsi="Arial" w:cs="Arial"/>
                <w:b/>
                <w:bCs/>
                <w:sz w:val="22"/>
                <w:szCs w:val="22"/>
              </w:rPr>
            </w:pPr>
            <w:r w:rsidRPr="003C010F">
              <w:rPr>
                <w:rFonts w:ascii="Arial" w:hAnsi="Arial" w:cs="Arial"/>
                <w:b/>
                <w:bCs/>
                <w:sz w:val="22"/>
                <w:szCs w:val="22"/>
              </w:rPr>
              <w:t>Maintaining LCI ethos:</w:t>
            </w:r>
          </w:p>
          <w:p w14:paraId="5DF3D865" w14:textId="77777777" w:rsidR="00232940" w:rsidRPr="003C010F" w:rsidRDefault="00232940" w:rsidP="00232940">
            <w:pPr>
              <w:pStyle w:val="ListParagraph"/>
              <w:numPr>
                <w:ilvl w:val="0"/>
                <w:numId w:val="13"/>
              </w:numPr>
              <w:spacing w:after="160" w:line="259" w:lineRule="auto"/>
              <w:rPr>
                <w:rFonts w:ascii="Arial" w:hAnsi="Arial" w:cs="Arial"/>
                <w:sz w:val="22"/>
                <w:szCs w:val="22"/>
              </w:rPr>
            </w:pPr>
            <w:r w:rsidRPr="003C010F">
              <w:rPr>
                <w:rFonts w:ascii="Arial" w:hAnsi="Arial" w:cs="Arial"/>
                <w:sz w:val="22"/>
                <w:szCs w:val="22"/>
              </w:rPr>
              <w:t xml:space="preserve">Demonstrate the behaviours named as reflecting LCI ethos in carrying out this job description </w:t>
            </w:r>
          </w:p>
          <w:p w14:paraId="6EC185B0" w14:textId="77777777" w:rsidR="00232940" w:rsidRPr="003C010F" w:rsidRDefault="00232940" w:rsidP="0099363B">
            <w:pPr>
              <w:rPr>
                <w:rFonts w:ascii="Arial" w:hAnsi="Arial" w:cs="Arial"/>
                <w:sz w:val="22"/>
                <w:szCs w:val="22"/>
              </w:rPr>
            </w:pPr>
            <w:r w:rsidRPr="003C010F">
              <w:rPr>
                <w:rFonts w:ascii="Arial" w:hAnsi="Arial" w:cs="Arial"/>
                <w:color w:val="222222"/>
                <w:sz w:val="22"/>
                <w:szCs w:val="22"/>
                <w:shd w:val="clear" w:color="auto" w:fill="FFFFFF"/>
              </w:rPr>
              <w:t>Any other duties which are commensurate with the scope of the role and effective operation of LCI. </w:t>
            </w:r>
          </w:p>
        </w:tc>
      </w:tr>
      <w:tr w:rsidR="00232940" w:rsidRPr="003C010F" w14:paraId="025D6091" w14:textId="77777777" w:rsidTr="0099363B">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62CB1" w14:textId="77777777" w:rsidR="00232940" w:rsidRPr="003C010F" w:rsidRDefault="00232940" w:rsidP="0099363B">
            <w:pPr>
              <w:jc w:val="center"/>
              <w:rPr>
                <w:rFonts w:ascii="Arial" w:hAnsi="Arial" w:cs="Arial"/>
                <w:sz w:val="22"/>
                <w:szCs w:val="22"/>
              </w:rPr>
            </w:pPr>
            <w:r w:rsidRPr="003C010F">
              <w:rPr>
                <w:rFonts w:ascii="Arial" w:hAnsi="Arial" w:cs="Arial"/>
                <w:b/>
                <w:bCs/>
                <w:color w:val="222222"/>
                <w:sz w:val="22"/>
                <w:szCs w:val="22"/>
                <w:shd w:val="clear" w:color="auto" w:fill="FFFFFF"/>
              </w:rPr>
              <w:lastRenderedPageBreak/>
              <w:t>Person specification </w:t>
            </w:r>
          </w:p>
        </w:tc>
      </w:tr>
      <w:tr w:rsidR="00232940" w:rsidRPr="003C010F" w14:paraId="71A5ABD3" w14:textId="77777777" w:rsidTr="0099363B">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E3B1E" w14:textId="77777777" w:rsidR="00232940" w:rsidRPr="003C010F" w:rsidRDefault="00232940" w:rsidP="0099363B">
            <w:pPr>
              <w:rPr>
                <w:rFonts w:ascii="Arial" w:hAnsi="Arial" w:cs="Arial"/>
                <w:sz w:val="22"/>
                <w:szCs w:val="22"/>
              </w:rPr>
            </w:pPr>
            <w:r w:rsidRPr="003C010F">
              <w:rPr>
                <w:rFonts w:ascii="Arial" w:hAnsi="Arial" w:cs="Arial"/>
                <w:b/>
                <w:bCs/>
                <w:color w:val="222222"/>
                <w:sz w:val="22"/>
                <w:szCs w:val="22"/>
                <w:shd w:val="clear" w:color="auto" w:fill="FFFFFF"/>
              </w:rPr>
              <w:t>Essential </w:t>
            </w:r>
          </w:p>
          <w:p w14:paraId="7B3EE0B0" w14:textId="77777777" w:rsidR="00232940" w:rsidRPr="003C010F" w:rsidRDefault="00232940" w:rsidP="0099363B">
            <w:pPr>
              <w:rPr>
                <w:rFonts w:ascii="Arial" w:hAnsi="Arial" w:cs="Arial"/>
                <w:sz w:val="22"/>
                <w:szCs w:val="22"/>
              </w:rPr>
            </w:pPr>
            <w:r w:rsidRPr="003C010F">
              <w:rPr>
                <w:rFonts w:ascii="Arial" w:hAnsi="Arial" w:cs="Arial"/>
                <w:color w:val="222222"/>
                <w:sz w:val="22"/>
                <w:szCs w:val="22"/>
                <w:shd w:val="clear" w:color="auto" w:fill="FFFFFF"/>
              </w:rPr>
              <w:t>Experience and knowledge:  </w:t>
            </w:r>
          </w:p>
          <w:p w14:paraId="363EBB45" w14:textId="77777777" w:rsidR="00232940" w:rsidRPr="003C010F" w:rsidRDefault="00232940" w:rsidP="00232940">
            <w:pPr>
              <w:numPr>
                <w:ilvl w:val="0"/>
                <w:numId w:val="16"/>
              </w:numPr>
              <w:textAlignment w:val="baseline"/>
              <w:rPr>
                <w:rFonts w:ascii="Arial" w:hAnsi="Arial" w:cs="Arial"/>
                <w:color w:val="222222"/>
                <w:sz w:val="22"/>
                <w:szCs w:val="22"/>
              </w:rPr>
            </w:pPr>
            <w:r w:rsidRPr="003C010F">
              <w:rPr>
                <w:rFonts w:ascii="Arial" w:hAnsi="Arial" w:cs="Arial"/>
                <w:color w:val="222222"/>
                <w:sz w:val="22"/>
                <w:szCs w:val="22"/>
                <w:shd w:val="clear" w:color="auto" w:fill="FFFFFF"/>
              </w:rPr>
              <w:t>In sympathy with the aims and ethos of LCI</w:t>
            </w:r>
          </w:p>
          <w:p w14:paraId="1FA31F4F" w14:textId="77777777" w:rsidR="00232940" w:rsidRPr="001C3CED" w:rsidRDefault="00232940" w:rsidP="00232940">
            <w:pPr>
              <w:numPr>
                <w:ilvl w:val="0"/>
                <w:numId w:val="16"/>
              </w:numPr>
              <w:textAlignment w:val="baseline"/>
              <w:rPr>
                <w:rFonts w:ascii="Arial" w:hAnsi="Arial" w:cs="Arial"/>
                <w:color w:val="222222"/>
                <w:sz w:val="22"/>
                <w:szCs w:val="22"/>
              </w:rPr>
            </w:pPr>
            <w:r>
              <w:rPr>
                <w:rFonts w:ascii="Arial" w:hAnsi="Arial" w:cs="Arial"/>
                <w:color w:val="222222"/>
                <w:sz w:val="22"/>
                <w:szCs w:val="22"/>
                <w:shd w:val="clear" w:color="auto" w:fill="FFFFFF"/>
              </w:rPr>
              <w:t>Working knowledge of and/or experience of charity accruals accounting</w:t>
            </w:r>
          </w:p>
          <w:p w14:paraId="4FF4D9FD" w14:textId="77777777" w:rsidR="00232940" w:rsidRPr="001C3CED" w:rsidRDefault="00232940" w:rsidP="00232940">
            <w:pPr>
              <w:numPr>
                <w:ilvl w:val="0"/>
                <w:numId w:val="16"/>
              </w:numPr>
              <w:textAlignment w:val="baseline"/>
              <w:rPr>
                <w:rFonts w:ascii="Arial" w:hAnsi="Arial" w:cs="Arial"/>
                <w:color w:val="222222"/>
                <w:sz w:val="22"/>
                <w:szCs w:val="22"/>
              </w:rPr>
            </w:pPr>
            <w:r>
              <w:rPr>
                <w:rFonts w:ascii="Arial" w:hAnsi="Arial" w:cs="Arial"/>
                <w:color w:val="222222"/>
                <w:sz w:val="22"/>
                <w:szCs w:val="22"/>
                <w:shd w:val="clear" w:color="auto" w:fill="FFFFFF"/>
              </w:rPr>
              <w:t>K</w:t>
            </w:r>
            <w:r w:rsidRPr="003C010F">
              <w:rPr>
                <w:rFonts w:ascii="Arial" w:hAnsi="Arial" w:cs="Arial"/>
                <w:color w:val="222222"/>
                <w:sz w:val="22"/>
                <w:szCs w:val="22"/>
                <w:shd w:val="clear" w:color="auto" w:fill="FFFFFF"/>
              </w:rPr>
              <w:t>nowledge and</w:t>
            </w:r>
            <w:r>
              <w:rPr>
                <w:rFonts w:ascii="Arial" w:hAnsi="Arial" w:cs="Arial"/>
                <w:color w:val="222222"/>
                <w:sz w:val="22"/>
                <w:szCs w:val="22"/>
                <w:shd w:val="clear" w:color="auto" w:fill="FFFFFF"/>
              </w:rPr>
              <w:t>/or</w:t>
            </w:r>
            <w:r w:rsidRPr="003C010F">
              <w:rPr>
                <w:rFonts w:ascii="Arial" w:hAnsi="Arial" w:cs="Arial"/>
                <w:color w:val="222222"/>
                <w:sz w:val="22"/>
                <w:szCs w:val="22"/>
                <w:shd w:val="clear" w:color="auto" w:fill="FFFFFF"/>
              </w:rPr>
              <w:t xml:space="preserve"> experience of governance requirements for a charitable organisation including regular compliance reporting </w:t>
            </w:r>
          </w:p>
          <w:p w14:paraId="7F5B92E7" w14:textId="77777777" w:rsidR="00232940" w:rsidRPr="003C010F" w:rsidRDefault="00232940" w:rsidP="00232940">
            <w:pPr>
              <w:numPr>
                <w:ilvl w:val="0"/>
                <w:numId w:val="16"/>
              </w:numPr>
              <w:textAlignment w:val="baseline"/>
              <w:rPr>
                <w:rFonts w:ascii="Arial" w:hAnsi="Arial" w:cs="Arial"/>
                <w:color w:val="222222"/>
                <w:sz w:val="22"/>
                <w:szCs w:val="22"/>
              </w:rPr>
            </w:pPr>
            <w:r>
              <w:rPr>
                <w:rFonts w:ascii="Arial" w:hAnsi="Arial" w:cs="Arial"/>
                <w:color w:val="222222"/>
                <w:sz w:val="22"/>
                <w:szCs w:val="22"/>
                <w:shd w:val="clear" w:color="auto" w:fill="FFFFFF"/>
              </w:rPr>
              <w:t>E</w:t>
            </w:r>
            <w:r w:rsidRPr="003C010F">
              <w:rPr>
                <w:rFonts w:ascii="Arial" w:hAnsi="Arial" w:cs="Arial"/>
                <w:color w:val="222222"/>
                <w:sz w:val="22"/>
                <w:szCs w:val="22"/>
                <w:shd w:val="clear" w:color="auto" w:fill="FFFFFF"/>
              </w:rPr>
              <w:t xml:space="preserve">xperience of taking direct responsibility for administration in a similar post providing day-to-day support for key </w:t>
            </w:r>
            <w:r>
              <w:rPr>
                <w:rFonts w:ascii="Arial" w:hAnsi="Arial" w:cs="Arial"/>
                <w:color w:val="222222"/>
                <w:sz w:val="22"/>
                <w:szCs w:val="22"/>
                <w:shd w:val="clear" w:color="auto" w:fill="FFFFFF"/>
              </w:rPr>
              <w:t xml:space="preserve">functions </w:t>
            </w:r>
          </w:p>
          <w:p w14:paraId="771F9982" w14:textId="77777777" w:rsidR="00232940" w:rsidRPr="003C010F" w:rsidRDefault="00232940" w:rsidP="00232940">
            <w:pPr>
              <w:numPr>
                <w:ilvl w:val="0"/>
                <w:numId w:val="16"/>
              </w:numPr>
              <w:textAlignment w:val="baseline"/>
              <w:rPr>
                <w:rFonts w:ascii="Arial" w:hAnsi="Arial" w:cs="Arial"/>
                <w:color w:val="222222"/>
                <w:sz w:val="22"/>
                <w:szCs w:val="22"/>
              </w:rPr>
            </w:pPr>
            <w:r w:rsidRPr="003C010F">
              <w:rPr>
                <w:rFonts w:ascii="Arial" w:hAnsi="Arial" w:cs="Arial"/>
                <w:color w:val="222222"/>
                <w:sz w:val="22"/>
                <w:szCs w:val="22"/>
                <w:shd w:val="clear" w:color="auto" w:fill="FFFFFF"/>
              </w:rPr>
              <w:t xml:space="preserve">Knowledge and experience of using the Microsoft suite of software including Microsoft Teams </w:t>
            </w:r>
          </w:p>
          <w:p w14:paraId="474CC79C" w14:textId="5348764F" w:rsidR="00232940" w:rsidRPr="003F10BA" w:rsidRDefault="00232940" w:rsidP="003F10BA">
            <w:pPr>
              <w:numPr>
                <w:ilvl w:val="0"/>
                <w:numId w:val="16"/>
              </w:numPr>
              <w:textAlignment w:val="baseline"/>
              <w:rPr>
                <w:rFonts w:ascii="Arial" w:hAnsi="Arial" w:cs="Arial"/>
                <w:color w:val="222222"/>
                <w:sz w:val="22"/>
                <w:szCs w:val="22"/>
              </w:rPr>
            </w:pPr>
            <w:r w:rsidRPr="003C010F">
              <w:rPr>
                <w:rFonts w:ascii="Arial" w:hAnsi="Arial" w:cs="Arial"/>
                <w:color w:val="222222"/>
                <w:sz w:val="22"/>
                <w:szCs w:val="22"/>
                <w:shd w:val="clear" w:color="auto" w:fill="FFFFFF"/>
              </w:rPr>
              <w:t>Demonstrates working knowledge of Quick</w:t>
            </w:r>
            <w:r w:rsidR="003F10BA">
              <w:rPr>
                <w:rFonts w:ascii="Arial" w:hAnsi="Arial" w:cs="Arial"/>
                <w:color w:val="222222"/>
                <w:sz w:val="22"/>
                <w:szCs w:val="22"/>
                <w:shd w:val="clear" w:color="auto" w:fill="FFFFFF"/>
              </w:rPr>
              <w:t>B</w:t>
            </w:r>
            <w:r w:rsidRPr="003C010F">
              <w:rPr>
                <w:rFonts w:ascii="Arial" w:hAnsi="Arial" w:cs="Arial"/>
                <w:color w:val="222222"/>
                <w:sz w:val="22"/>
                <w:szCs w:val="22"/>
                <w:shd w:val="clear" w:color="auto" w:fill="FFFFFF"/>
              </w:rPr>
              <w:t>ooks and can use this application to support administration of finance </w:t>
            </w:r>
          </w:p>
          <w:p w14:paraId="67928489" w14:textId="77777777" w:rsidR="00232940" w:rsidRPr="003C010F" w:rsidRDefault="00232940" w:rsidP="00232940">
            <w:pPr>
              <w:numPr>
                <w:ilvl w:val="0"/>
                <w:numId w:val="16"/>
              </w:numPr>
              <w:textAlignment w:val="baseline"/>
              <w:rPr>
                <w:rFonts w:ascii="Arial" w:hAnsi="Arial" w:cs="Arial"/>
                <w:color w:val="222222"/>
                <w:sz w:val="22"/>
                <w:szCs w:val="22"/>
              </w:rPr>
            </w:pPr>
            <w:r w:rsidRPr="003C010F">
              <w:rPr>
                <w:rFonts w:ascii="Arial" w:hAnsi="Arial" w:cs="Arial"/>
                <w:color w:val="222222"/>
                <w:sz w:val="22"/>
                <w:szCs w:val="22"/>
                <w:shd w:val="clear" w:color="auto" w:fill="FFFFFF"/>
              </w:rPr>
              <w:t>Demonstrates effective verbal and written communication skills, sharing and disseminating information in a timely and appropriate way </w:t>
            </w:r>
          </w:p>
          <w:p w14:paraId="7AF365F1" w14:textId="77777777" w:rsidR="00232940" w:rsidRPr="003C010F" w:rsidRDefault="00232940" w:rsidP="00232940">
            <w:pPr>
              <w:numPr>
                <w:ilvl w:val="0"/>
                <w:numId w:val="16"/>
              </w:numPr>
              <w:textAlignment w:val="baseline"/>
              <w:rPr>
                <w:rFonts w:ascii="Arial" w:hAnsi="Arial" w:cs="Arial"/>
                <w:color w:val="222222"/>
                <w:sz w:val="22"/>
                <w:szCs w:val="22"/>
              </w:rPr>
            </w:pPr>
            <w:r w:rsidRPr="003C010F">
              <w:rPr>
                <w:rFonts w:ascii="Arial" w:hAnsi="Arial" w:cs="Arial"/>
                <w:color w:val="222222"/>
                <w:sz w:val="22"/>
                <w:szCs w:val="22"/>
                <w:shd w:val="clear" w:color="auto" w:fill="FFFFFF"/>
              </w:rPr>
              <w:t>Shows commitment to being accountable and transparent </w:t>
            </w:r>
          </w:p>
          <w:p w14:paraId="669AB726" w14:textId="77777777" w:rsidR="00232940" w:rsidRPr="003C010F" w:rsidRDefault="00232940" w:rsidP="00232940">
            <w:pPr>
              <w:numPr>
                <w:ilvl w:val="0"/>
                <w:numId w:val="16"/>
              </w:numPr>
              <w:textAlignment w:val="baseline"/>
              <w:rPr>
                <w:rFonts w:ascii="Arial" w:hAnsi="Arial" w:cs="Arial"/>
                <w:color w:val="222222"/>
                <w:sz w:val="22"/>
                <w:szCs w:val="22"/>
              </w:rPr>
            </w:pPr>
            <w:r w:rsidRPr="003C010F">
              <w:rPr>
                <w:rFonts w:ascii="Arial" w:hAnsi="Arial" w:cs="Arial"/>
                <w:color w:val="222222"/>
                <w:sz w:val="22"/>
                <w:szCs w:val="22"/>
                <w:shd w:val="clear" w:color="auto" w:fill="FFFFFF"/>
              </w:rPr>
              <w:t>Demonstrates a clear understanding of confidentiality </w:t>
            </w:r>
          </w:p>
          <w:p w14:paraId="58711C86" w14:textId="77777777" w:rsidR="00232940" w:rsidRPr="003C010F" w:rsidRDefault="00232940" w:rsidP="0099363B">
            <w:pPr>
              <w:rPr>
                <w:rFonts w:ascii="Arial" w:hAnsi="Arial" w:cs="Arial"/>
                <w:sz w:val="22"/>
                <w:szCs w:val="22"/>
              </w:rPr>
            </w:pPr>
          </w:p>
          <w:p w14:paraId="066013DB" w14:textId="77777777" w:rsidR="00232940" w:rsidRPr="003C010F" w:rsidRDefault="00232940" w:rsidP="0099363B">
            <w:pPr>
              <w:rPr>
                <w:rFonts w:ascii="Arial" w:hAnsi="Arial" w:cs="Arial"/>
                <w:b/>
                <w:bCs/>
                <w:sz w:val="22"/>
                <w:szCs w:val="22"/>
              </w:rPr>
            </w:pPr>
            <w:r w:rsidRPr="003C010F">
              <w:rPr>
                <w:rFonts w:ascii="Arial" w:hAnsi="Arial" w:cs="Arial"/>
                <w:b/>
                <w:bCs/>
                <w:color w:val="222222"/>
                <w:sz w:val="22"/>
                <w:szCs w:val="22"/>
                <w:shd w:val="clear" w:color="auto" w:fill="FFFFFF"/>
              </w:rPr>
              <w:t>Education and professional qualifications: </w:t>
            </w:r>
          </w:p>
          <w:p w14:paraId="2EE65D80" w14:textId="77777777" w:rsidR="00232940" w:rsidRPr="003C010F" w:rsidRDefault="00232940" w:rsidP="00232940">
            <w:pPr>
              <w:numPr>
                <w:ilvl w:val="0"/>
                <w:numId w:val="17"/>
              </w:numPr>
              <w:textAlignment w:val="baseline"/>
              <w:rPr>
                <w:rFonts w:ascii="Arial" w:hAnsi="Arial" w:cs="Arial"/>
                <w:color w:val="222222"/>
                <w:sz w:val="22"/>
                <w:szCs w:val="22"/>
              </w:rPr>
            </w:pPr>
            <w:r w:rsidRPr="003C010F">
              <w:rPr>
                <w:rFonts w:ascii="Arial" w:hAnsi="Arial" w:cs="Arial"/>
                <w:color w:val="222222"/>
                <w:sz w:val="22"/>
                <w:szCs w:val="22"/>
                <w:shd w:val="clear" w:color="auto" w:fill="FFFFFF"/>
              </w:rPr>
              <w:t>Able to communicate in written and spoken English language </w:t>
            </w:r>
          </w:p>
          <w:p w14:paraId="569DC008" w14:textId="77777777" w:rsidR="00232940" w:rsidRPr="003C010F" w:rsidRDefault="00232940" w:rsidP="00232940">
            <w:pPr>
              <w:numPr>
                <w:ilvl w:val="0"/>
                <w:numId w:val="17"/>
              </w:numPr>
              <w:textAlignment w:val="baseline"/>
              <w:rPr>
                <w:rFonts w:ascii="Arial" w:hAnsi="Arial" w:cs="Arial"/>
                <w:color w:val="222222"/>
                <w:sz w:val="22"/>
                <w:szCs w:val="22"/>
              </w:rPr>
            </w:pPr>
            <w:r w:rsidRPr="003C010F">
              <w:rPr>
                <w:rFonts w:ascii="Arial" w:hAnsi="Arial" w:cs="Arial"/>
                <w:color w:val="222222"/>
                <w:sz w:val="22"/>
                <w:szCs w:val="22"/>
                <w:shd w:val="clear" w:color="auto" w:fill="FFFFFF"/>
              </w:rPr>
              <w:t>Able to demonstrate numeracy in relation to invoicing / expenditure and accurately maintaining finance records  </w:t>
            </w:r>
          </w:p>
          <w:p w14:paraId="7CDCC626" w14:textId="77777777" w:rsidR="00232940" w:rsidRPr="003C010F" w:rsidRDefault="00232940" w:rsidP="0099363B">
            <w:pPr>
              <w:rPr>
                <w:rFonts w:ascii="Arial" w:hAnsi="Arial" w:cs="Arial"/>
                <w:sz w:val="22"/>
                <w:szCs w:val="22"/>
              </w:rPr>
            </w:pPr>
          </w:p>
          <w:p w14:paraId="3CAA9871" w14:textId="77777777" w:rsidR="00232940" w:rsidRPr="003C010F" w:rsidRDefault="00232940" w:rsidP="0099363B">
            <w:pPr>
              <w:rPr>
                <w:rFonts w:ascii="Arial" w:hAnsi="Arial" w:cs="Arial"/>
                <w:sz w:val="22"/>
                <w:szCs w:val="22"/>
              </w:rPr>
            </w:pPr>
            <w:r w:rsidRPr="003C010F">
              <w:rPr>
                <w:rFonts w:ascii="Arial" w:hAnsi="Arial" w:cs="Arial"/>
                <w:b/>
                <w:bCs/>
                <w:color w:val="222222"/>
                <w:sz w:val="22"/>
                <w:szCs w:val="22"/>
                <w:shd w:val="clear" w:color="auto" w:fill="FFFFFF"/>
              </w:rPr>
              <w:t>Desirable </w:t>
            </w:r>
          </w:p>
          <w:p w14:paraId="77A6EB9B" w14:textId="77777777" w:rsidR="00232940" w:rsidRPr="001C3CED" w:rsidRDefault="00232940" w:rsidP="00232940">
            <w:pPr>
              <w:numPr>
                <w:ilvl w:val="0"/>
                <w:numId w:val="18"/>
              </w:numPr>
              <w:textAlignment w:val="baseline"/>
              <w:rPr>
                <w:rFonts w:ascii="Arial" w:hAnsi="Arial" w:cs="Arial"/>
                <w:color w:val="222222"/>
                <w:sz w:val="22"/>
                <w:szCs w:val="22"/>
              </w:rPr>
            </w:pPr>
            <w:r>
              <w:rPr>
                <w:rFonts w:ascii="Arial" w:hAnsi="Arial" w:cs="Arial"/>
                <w:color w:val="222222"/>
                <w:sz w:val="22"/>
                <w:szCs w:val="22"/>
                <w:shd w:val="clear" w:color="auto" w:fill="FFFFFF"/>
              </w:rPr>
              <w:t>General accounting qualification</w:t>
            </w:r>
          </w:p>
          <w:p w14:paraId="59A9A13A" w14:textId="77777777" w:rsidR="00232940" w:rsidRPr="003C010F" w:rsidRDefault="00232940" w:rsidP="00232940">
            <w:pPr>
              <w:numPr>
                <w:ilvl w:val="0"/>
                <w:numId w:val="18"/>
              </w:numPr>
              <w:textAlignment w:val="baseline"/>
              <w:rPr>
                <w:rFonts w:ascii="Arial" w:hAnsi="Arial" w:cs="Arial"/>
                <w:color w:val="222222"/>
                <w:sz w:val="22"/>
                <w:szCs w:val="22"/>
              </w:rPr>
            </w:pPr>
            <w:r w:rsidRPr="003C010F">
              <w:rPr>
                <w:rFonts w:ascii="Arial" w:hAnsi="Arial" w:cs="Arial"/>
                <w:color w:val="222222"/>
                <w:sz w:val="22"/>
                <w:szCs w:val="22"/>
                <w:shd w:val="clear" w:color="auto" w:fill="FFFFFF"/>
              </w:rPr>
              <w:t>Similar administrative experience in an educational or faith-based setting </w:t>
            </w:r>
          </w:p>
          <w:p w14:paraId="5B9B1B17" w14:textId="77777777" w:rsidR="00232940" w:rsidRPr="003C010F" w:rsidRDefault="00232940" w:rsidP="00232940">
            <w:pPr>
              <w:numPr>
                <w:ilvl w:val="0"/>
                <w:numId w:val="18"/>
              </w:numPr>
              <w:textAlignment w:val="baseline"/>
              <w:rPr>
                <w:rFonts w:ascii="Arial" w:hAnsi="Arial" w:cs="Arial"/>
                <w:color w:val="222222"/>
                <w:sz w:val="22"/>
                <w:szCs w:val="22"/>
              </w:rPr>
            </w:pPr>
            <w:r w:rsidRPr="003C010F">
              <w:rPr>
                <w:rFonts w:ascii="Arial" w:hAnsi="Arial" w:cs="Arial"/>
                <w:color w:val="222222"/>
                <w:sz w:val="22"/>
                <w:szCs w:val="22"/>
                <w:shd w:val="clear" w:color="auto" w:fill="FFFFFF"/>
              </w:rPr>
              <w:t>Experience of administration and governance in a charity and maintaining effective donor / member relations </w:t>
            </w:r>
          </w:p>
          <w:p w14:paraId="686B2635" w14:textId="77777777" w:rsidR="00232940" w:rsidRPr="003C010F" w:rsidRDefault="00232940" w:rsidP="0099363B">
            <w:pPr>
              <w:rPr>
                <w:rFonts w:ascii="Arial" w:hAnsi="Arial" w:cs="Arial"/>
                <w:sz w:val="22"/>
                <w:szCs w:val="22"/>
              </w:rPr>
            </w:pPr>
          </w:p>
        </w:tc>
      </w:tr>
    </w:tbl>
    <w:p w14:paraId="7BBD9F0E" w14:textId="77777777" w:rsidR="00232940" w:rsidRPr="003C010F" w:rsidRDefault="00232940" w:rsidP="00232940">
      <w:pPr>
        <w:rPr>
          <w:rFonts w:ascii="Arial" w:hAnsi="Arial" w:cs="Arial"/>
          <w:sz w:val="22"/>
          <w:szCs w:val="22"/>
        </w:rPr>
      </w:pPr>
      <w:r w:rsidRPr="003C010F">
        <w:rPr>
          <w:rFonts w:ascii="Arial" w:hAnsi="Arial" w:cs="Arial"/>
          <w:color w:val="000000"/>
          <w:sz w:val="22"/>
          <w:szCs w:val="22"/>
        </w:rPr>
        <w:br/>
      </w:r>
    </w:p>
    <w:p w14:paraId="348BE162" w14:textId="77777777" w:rsidR="00232940" w:rsidRDefault="00232940" w:rsidP="00232940">
      <w:pPr>
        <w:spacing w:after="160" w:line="259" w:lineRule="auto"/>
        <w:rPr>
          <w:rFonts w:ascii="Arial" w:hAnsi="Arial" w:cs="Arial"/>
          <w:b/>
          <w:bCs/>
          <w:color w:val="000000"/>
          <w:sz w:val="22"/>
          <w:szCs w:val="22"/>
        </w:rPr>
      </w:pPr>
    </w:p>
    <w:p w14:paraId="75524BD5" w14:textId="77777777" w:rsidR="00232940" w:rsidRPr="008616AC" w:rsidRDefault="00232940" w:rsidP="00232940">
      <w:pPr>
        <w:spacing w:after="160" w:line="259" w:lineRule="auto"/>
        <w:rPr>
          <w:rFonts w:ascii="Arial" w:hAnsi="Arial" w:cs="Arial"/>
          <w:b/>
          <w:bCs/>
          <w:color w:val="000000"/>
          <w:sz w:val="22"/>
          <w:szCs w:val="22"/>
        </w:rPr>
      </w:pPr>
      <w:r w:rsidRPr="008616AC">
        <w:rPr>
          <w:rFonts w:ascii="Arial" w:hAnsi="Arial" w:cs="Arial"/>
          <w:b/>
          <w:bCs/>
          <w:color w:val="000000"/>
          <w:sz w:val="22"/>
          <w:szCs w:val="22"/>
        </w:rPr>
        <w:t>Maintaining the LCI ethos</w:t>
      </w:r>
    </w:p>
    <w:p w14:paraId="71342569" w14:textId="13444F13" w:rsidR="00232940" w:rsidRDefault="00232940" w:rsidP="00232940">
      <w:pPr>
        <w:spacing w:after="240"/>
        <w:rPr>
          <w:rFonts w:ascii="Arial" w:hAnsi="Arial" w:cs="Arial"/>
          <w:sz w:val="22"/>
          <w:szCs w:val="22"/>
        </w:rPr>
      </w:pPr>
      <w:r w:rsidRPr="008616AC">
        <w:rPr>
          <w:rFonts w:ascii="Arial" w:hAnsi="Arial" w:cs="Arial"/>
          <w:color w:val="000000"/>
          <w:sz w:val="22"/>
          <w:szCs w:val="22"/>
        </w:rPr>
        <w:t xml:space="preserve">All staff are required to demonstrate the behaviours named as </w:t>
      </w:r>
      <w:r w:rsidRPr="008616AC">
        <w:rPr>
          <w:rFonts w:ascii="Arial" w:hAnsi="Arial" w:cs="Arial"/>
          <w:sz w:val="22"/>
          <w:szCs w:val="22"/>
        </w:rPr>
        <w:t>reflecting LCI ethos in carrying out their job description</w:t>
      </w:r>
    </w:p>
    <w:p w14:paraId="3E9A5A6D" w14:textId="77777777" w:rsidR="00D85729" w:rsidRPr="008616AC" w:rsidRDefault="00D85729" w:rsidP="00232940">
      <w:pPr>
        <w:spacing w:after="240"/>
        <w:rPr>
          <w:rFonts w:ascii="Arial" w:hAnsi="Arial" w:cs="Arial"/>
          <w:color w:val="000000"/>
          <w:sz w:val="22"/>
          <w:szCs w:val="22"/>
        </w:rPr>
      </w:pPr>
    </w:p>
    <w:tbl>
      <w:tblPr>
        <w:tblStyle w:val="TableGrid1"/>
        <w:tblW w:w="0" w:type="auto"/>
        <w:tblLook w:val="04A0" w:firstRow="1" w:lastRow="0" w:firstColumn="1" w:lastColumn="0" w:noHBand="0" w:noVBand="1"/>
      </w:tblPr>
      <w:tblGrid>
        <w:gridCol w:w="1750"/>
        <w:gridCol w:w="7266"/>
      </w:tblGrid>
      <w:tr w:rsidR="00232940" w:rsidRPr="008616AC" w14:paraId="5B438E3F" w14:textId="77777777" w:rsidTr="0099363B">
        <w:tc>
          <w:tcPr>
            <w:tcW w:w="1696" w:type="dxa"/>
          </w:tcPr>
          <w:p w14:paraId="788C10DF" w14:textId="77777777" w:rsidR="00232940" w:rsidRPr="008616AC" w:rsidRDefault="00232940" w:rsidP="0099363B">
            <w:pPr>
              <w:rPr>
                <w:rFonts w:ascii="Arial" w:hAnsi="Arial" w:cs="Arial"/>
                <w:b/>
                <w:bCs/>
                <w:color w:val="000000"/>
              </w:rPr>
            </w:pPr>
            <w:r w:rsidRPr="008616AC">
              <w:rPr>
                <w:rFonts w:ascii="Arial" w:hAnsi="Arial" w:cs="Arial"/>
                <w:b/>
                <w:bCs/>
                <w:color w:val="000000"/>
              </w:rPr>
              <w:lastRenderedPageBreak/>
              <w:t>Core Value</w:t>
            </w:r>
          </w:p>
        </w:tc>
        <w:tc>
          <w:tcPr>
            <w:tcW w:w="7320" w:type="dxa"/>
          </w:tcPr>
          <w:p w14:paraId="30703239" w14:textId="77777777" w:rsidR="00232940" w:rsidRPr="008616AC" w:rsidRDefault="00232940" w:rsidP="0099363B">
            <w:pPr>
              <w:rPr>
                <w:rFonts w:ascii="Arial" w:hAnsi="Arial" w:cs="Arial"/>
                <w:b/>
                <w:bCs/>
                <w:color w:val="000000"/>
              </w:rPr>
            </w:pPr>
            <w:r w:rsidRPr="008616AC">
              <w:rPr>
                <w:rFonts w:ascii="Arial" w:hAnsi="Arial" w:cs="Arial"/>
                <w:b/>
                <w:bCs/>
                <w:color w:val="000000"/>
              </w:rPr>
              <w:t>Observable Behaviours</w:t>
            </w:r>
          </w:p>
        </w:tc>
      </w:tr>
      <w:tr w:rsidR="00232940" w:rsidRPr="008616AC" w14:paraId="7D985220" w14:textId="77777777" w:rsidTr="0099363B">
        <w:tc>
          <w:tcPr>
            <w:tcW w:w="1696" w:type="dxa"/>
          </w:tcPr>
          <w:p w14:paraId="49B4E30C" w14:textId="77777777" w:rsidR="00232940" w:rsidRPr="008616AC" w:rsidRDefault="00232940" w:rsidP="0099363B">
            <w:pPr>
              <w:rPr>
                <w:rFonts w:ascii="Arial" w:hAnsi="Arial" w:cs="Arial"/>
                <w:color w:val="000000"/>
              </w:rPr>
            </w:pPr>
            <w:r w:rsidRPr="008616AC">
              <w:rPr>
                <w:rFonts w:ascii="Arial" w:hAnsi="Arial" w:cs="Arial"/>
                <w:color w:val="000000"/>
              </w:rPr>
              <w:t>Learning, theological reflection &amp; dialogue </w:t>
            </w:r>
          </w:p>
        </w:tc>
        <w:tc>
          <w:tcPr>
            <w:tcW w:w="7320" w:type="dxa"/>
          </w:tcPr>
          <w:p w14:paraId="3B772D3C" w14:textId="77777777" w:rsidR="00232940" w:rsidRPr="008616AC" w:rsidRDefault="00232940" w:rsidP="00232940">
            <w:pPr>
              <w:numPr>
                <w:ilvl w:val="0"/>
                <w:numId w:val="4"/>
              </w:numPr>
              <w:textAlignment w:val="baseline"/>
              <w:rPr>
                <w:rFonts w:ascii="Arial" w:hAnsi="Arial" w:cs="Arial"/>
                <w:color w:val="000000"/>
              </w:rPr>
            </w:pPr>
            <w:r w:rsidRPr="008616AC">
              <w:rPr>
                <w:rFonts w:ascii="Arial" w:hAnsi="Arial" w:cs="Arial"/>
                <w:color w:val="000000"/>
              </w:rPr>
              <w:t>Reflective practice</w:t>
            </w:r>
          </w:p>
          <w:p w14:paraId="660F2385" w14:textId="77777777" w:rsidR="00232940" w:rsidRPr="008616AC" w:rsidRDefault="00232940" w:rsidP="00232940">
            <w:pPr>
              <w:numPr>
                <w:ilvl w:val="0"/>
                <w:numId w:val="4"/>
              </w:numPr>
              <w:textAlignment w:val="baseline"/>
              <w:rPr>
                <w:rFonts w:ascii="Arial" w:hAnsi="Arial" w:cs="Arial"/>
                <w:color w:val="000000"/>
              </w:rPr>
            </w:pPr>
            <w:r w:rsidRPr="008616AC">
              <w:rPr>
                <w:rFonts w:ascii="Arial" w:hAnsi="Arial" w:cs="Arial"/>
                <w:color w:val="000000"/>
              </w:rPr>
              <w:t>Sharing knowledge, expertise and ideas with others </w:t>
            </w:r>
          </w:p>
          <w:p w14:paraId="6DD2A584" w14:textId="77777777" w:rsidR="00232940" w:rsidRPr="008616AC" w:rsidRDefault="00232940" w:rsidP="00232940">
            <w:pPr>
              <w:numPr>
                <w:ilvl w:val="0"/>
                <w:numId w:val="4"/>
              </w:numPr>
              <w:textAlignment w:val="baseline"/>
              <w:rPr>
                <w:rFonts w:ascii="Arial" w:hAnsi="Arial" w:cs="Arial"/>
                <w:color w:val="000000"/>
              </w:rPr>
            </w:pPr>
            <w:r w:rsidRPr="008616AC">
              <w:rPr>
                <w:rFonts w:ascii="Arial" w:hAnsi="Arial" w:cs="Arial"/>
                <w:color w:val="000000"/>
              </w:rPr>
              <w:t>Enthusiasm for exploring new ideas/ subjects and extending personal knowledge </w:t>
            </w:r>
          </w:p>
          <w:p w14:paraId="4524B0FD" w14:textId="77777777" w:rsidR="00232940" w:rsidRPr="008616AC" w:rsidRDefault="00232940" w:rsidP="00232940">
            <w:pPr>
              <w:numPr>
                <w:ilvl w:val="0"/>
                <w:numId w:val="4"/>
              </w:numPr>
              <w:textAlignment w:val="baseline"/>
              <w:rPr>
                <w:rFonts w:ascii="Arial" w:hAnsi="Arial" w:cs="Arial"/>
                <w:color w:val="000000"/>
              </w:rPr>
            </w:pPr>
            <w:r w:rsidRPr="008616AC">
              <w:rPr>
                <w:rFonts w:ascii="Arial" w:hAnsi="Arial" w:cs="Arial"/>
                <w:color w:val="000000"/>
              </w:rPr>
              <w:t>Participating and contributing to discussion / exploration of theology/ ideas / subject areas with others in the team </w:t>
            </w:r>
          </w:p>
          <w:p w14:paraId="2BA6B373" w14:textId="77777777" w:rsidR="00232940" w:rsidRPr="008616AC" w:rsidRDefault="00232940" w:rsidP="00232940">
            <w:pPr>
              <w:numPr>
                <w:ilvl w:val="0"/>
                <w:numId w:val="4"/>
              </w:numPr>
              <w:textAlignment w:val="baseline"/>
              <w:rPr>
                <w:rFonts w:ascii="Arial" w:hAnsi="Arial" w:cs="Arial"/>
                <w:color w:val="000000"/>
              </w:rPr>
            </w:pPr>
            <w:r w:rsidRPr="008616AC">
              <w:rPr>
                <w:rFonts w:ascii="Arial" w:hAnsi="Arial" w:cs="Arial"/>
                <w:color w:val="000000"/>
              </w:rPr>
              <w:t>Asking questions and actively listening to answers </w:t>
            </w:r>
          </w:p>
          <w:p w14:paraId="353F1EF1" w14:textId="77777777" w:rsidR="00232940" w:rsidRPr="008616AC" w:rsidRDefault="00232940" w:rsidP="00232940">
            <w:pPr>
              <w:numPr>
                <w:ilvl w:val="0"/>
                <w:numId w:val="4"/>
              </w:numPr>
              <w:textAlignment w:val="baseline"/>
              <w:rPr>
                <w:rFonts w:ascii="Arial" w:hAnsi="Arial" w:cs="Arial"/>
                <w:color w:val="000000"/>
              </w:rPr>
            </w:pPr>
            <w:r w:rsidRPr="008616AC">
              <w:rPr>
                <w:rFonts w:ascii="Arial" w:hAnsi="Arial" w:cs="Arial"/>
                <w:color w:val="000000"/>
              </w:rPr>
              <w:t>Reads / researches different views and opinions </w:t>
            </w:r>
          </w:p>
          <w:p w14:paraId="5192C70F" w14:textId="77777777" w:rsidR="00232940" w:rsidRPr="008616AC" w:rsidRDefault="00232940" w:rsidP="00232940">
            <w:pPr>
              <w:numPr>
                <w:ilvl w:val="0"/>
                <w:numId w:val="4"/>
              </w:numPr>
              <w:textAlignment w:val="baseline"/>
              <w:rPr>
                <w:rFonts w:ascii="Arial" w:hAnsi="Arial" w:cs="Arial"/>
                <w:color w:val="000000"/>
              </w:rPr>
            </w:pPr>
            <w:r w:rsidRPr="008616AC">
              <w:rPr>
                <w:rFonts w:ascii="Arial" w:hAnsi="Arial" w:cs="Arial"/>
                <w:color w:val="000000"/>
              </w:rPr>
              <w:t>Promotes knowledge and information sharing </w:t>
            </w:r>
          </w:p>
          <w:p w14:paraId="06EB7D8B" w14:textId="77777777" w:rsidR="00232940" w:rsidRPr="008616AC" w:rsidRDefault="00232940" w:rsidP="00232940">
            <w:pPr>
              <w:numPr>
                <w:ilvl w:val="0"/>
                <w:numId w:val="4"/>
              </w:numPr>
              <w:textAlignment w:val="baseline"/>
              <w:rPr>
                <w:rFonts w:ascii="Arial" w:hAnsi="Arial" w:cs="Arial"/>
                <w:color w:val="000000"/>
              </w:rPr>
            </w:pPr>
            <w:r w:rsidRPr="008616AC">
              <w:rPr>
                <w:rFonts w:ascii="Arial" w:hAnsi="Arial" w:cs="Arial"/>
                <w:color w:val="000000"/>
              </w:rPr>
              <w:t>Signposts others to resources </w:t>
            </w:r>
          </w:p>
          <w:p w14:paraId="133BF0FA" w14:textId="77777777" w:rsidR="00232940" w:rsidRPr="008616AC" w:rsidRDefault="00232940" w:rsidP="0099363B">
            <w:pPr>
              <w:rPr>
                <w:rFonts w:ascii="Arial" w:hAnsi="Arial" w:cs="Arial"/>
                <w:color w:val="000000"/>
              </w:rPr>
            </w:pPr>
          </w:p>
        </w:tc>
      </w:tr>
      <w:tr w:rsidR="00232940" w:rsidRPr="008616AC" w14:paraId="5158A033" w14:textId="77777777" w:rsidTr="0099363B">
        <w:tc>
          <w:tcPr>
            <w:tcW w:w="1696" w:type="dxa"/>
          </w:tcPr>
          <w:p w14:paraId="57939560" w14:textId="77777777" w:rsidR="00232940" w:rsidRPr="008616AC" w:rsidRDefault="00232940" w:rsidP="0099363B">
            <w:pPr>
              <w:rPr>
                <w:rFonts w:ascii="Arial" w:hAnsi="Arial" w:cs="Arial"/>
                <w:color w:val="000000"/>
              </w:rPr>
            </w:pPr>
            <w:r w:rsidRPr="008616AC">
              <w:rPr>
                <w:rFonts w:ascii="Arial" w:hAnsi="Arial" w:cs="Arial"/>
                <w:color w:val="000000"/>
              </w:rPr>
              <w:t>Hospitality &amp; service </w:t>
            </w:r>
          </w:p>
        </w:tc>
        <w:tc>
          <w:tcPr>
            <w:tcW w:w="7320" w:type="dxa"/>
          </w:tcPr>
          <w:p w14:paraId="53D6788A" w14:textId="77777777" w:rsidR="00232940" w:rsidRPr="008616AC" w:rsidRDefault="00232940" w:rsidP="00232940">
            <w:pPr>
              <w:numPr>
                <w:ilvl w:val="0"/>
                <w:numId w:val="5"/>
              </w:numPr>
              <w:tabs>
                <w:tab w:val="clear" w:pos="720"/>
                <w:tab w:val="num" w:pos="786"/>
              </w:tabs>
              <w:ind w:left="786"/>
              <w:textAlignment w:val="baseline"/>
              <w:rPr>
                <w:rFonts w:ascii="Arial" w:hAnsi="Arial" w:cs="Arial"/>
                <w:color w:val="000000"/>
              </w:rPr>
            </w:pPr>
            <w:r w:rsidRPr="008616AC">
              <w:rPr>
                <w:rFonts w:ascii="Arial" w:hAnsi="Arial" w:cs="Arial"/>
                <w:color w:val="000000"/>
              </w:rPr>
              <w:t>Welcoming and friendly to visitors, partners and clients </w:t>
            </w:r>
          </w:p>
          <w:p w14:paraId="65DB18DA" w14:textId="77777777" w:rsidR="00232940" w:rsidRPr="008616AC" w:rsidRDefault="00232940" w:rsidP="00232940">
            <w:pPr>
              <w:numPr>
                <w:ilvl w:val="0"/>
                <w:numId w:val="5"/>
              </w:numPr>
              <w:tabs>
                <w:tab w:val="clear" w:pos="720"/>
                <w:tab w:val="num" w:pos="786"/>
              </w:tabs>
              <w:ind w:left="786"/>
              <w:textAlignment w:val="baseline"/>
              <w:rPr>
                <w:rFonts w:ascii="Arial" w:hAnsi="Arial" w:cs="Arial"/>
                <w:color w:val="000000"/>
              </w:rPr>
            </w:pPr>
            <w:r w:rsidRPr="008616AC">
              <w:rPr>
                <w:rFonts w:ascii="Arial" w:hAnsi="Arial" w:cs="Arial"/>
                <w:color w:val="000000"/>
              </w:rPr>
              <w:t>Anticipating and providing for the potential needs of visitors / clients / partners </w:t>
            </w:r>
          </w:p>
          <w:p w14:paraId="2155516B" w14:textId="77777777" w:rsidR="00232940" w:rsidRPr="008616AC" w:rsidRDefault="00232940" w:rsidP="00232940">
            <w:pPr>
              <w:numPr>
                <w:ilvl w:val="0"/>
                <w:numId w:val="5"/>
              </w:numPr>
              <w:tabs>
                <w:tab w:val="clear" w:pos="720"/>
                <w:tab w:val="num" w:pos="786"/>
              </w:tabs>
              <w:ind w:left="786"/>
              <w:textAlignment w:val="baseline"/>
              <w:rPr>
                <w:rFonts w:ascii="Arial" w:hAnsi="Arial" w:cs="Arial"/>
                <w:color w:val="000000"/>
              </w:rPr>
            </w:pPr>
            <w:r w:rsidRPr="008616AC">
              <w:rPr>
                <w:rFonts w:ascii="Arial" w:hAnsi="Arial" w:cs="Arial"/>
                <w:color w:val="000000"/>
              </w:rPr>
              <w:t>Willingly helping with whatever needs to be done to make an event run smoothly or a visitor / client feel more comfortable </w:t>
            </w:r>
          </w:p>
          <w:p w14:paraId="612130C3" w14:textId="77777777" w:rsidR="00232940" w:rsidRPr="008616AC" w:rsidRDefault="00232940" w:rsidP="00232940">
            <w:pPr>
              <w:numPr>
                <w:ilvl w:val="0"/>
                <w:numId w:val="5"/>
              </w:numPr>
              <w:rPr>
                <w:rFonts w:ascii="Arial" w:hAnsi="Arial" w:cs="Arial"/>
                <w:color w:val="000000"/>
              </w:rPr>
            </w:pPr>
            <w:r w:rsidRPr="008616AC">
              <w:rPr>
                <w:rFonts w:ascii="Arial" w:hAnsi="Arial" w:cs="Arial"/>
                <w:color w:val="000000"/>
              </w:rPr>
              <w:t>Going the extra mile to be hospitable </w:t>
            </w:r>
          </w:p>
        </w:tc>
      </w:tr>
      <w:tr w:rsidR="00232940" w:rsidRPr="008616AC" w14:paraId="19EBB13B" w14:textId="77777777" w:rsidTr="0099363B">
        <w:tc>
          <w:tcPr>
            <w:tcW w:w="1696" w:type="dxa"/>
          </w:tcPr>
          <w:p w14:paraId="5006ABED" w14:textId="77777777" w:rsidR="00232940" w:rsidRPr="008616AC" w:rsidRDefault="00232940" w:rsidP="0099363B">
            <w:pPr>
              <w:rPr>
                <w:rFonts w:ascii="Arial" w:hAnsi="Arial" w:cs="Arial"/>
                <w:color w:val="000000"/>
              </w:rPr>
            </w:pPr>
            <w:r w:rsidRPr="008616AC">
              <w:rPr>
                <w:rFonts w:ascii="Arial" w:hAnsi="Arial" w:cs="Arial"/>
                <w:color w:val="000000"/>
              </w:rPr>
              <w:t>Partnerships for seeking the Common Good </w:t>
            </w:r>
          </w:p>
        </w:tc>
        <w:tc>
          <w:tcPr>
            <w:tcW w:w="7320" w:type="dxa"/>
          </w:tcPr>
          <w:p w14:paraId="2AFE966A" w14:textId="77777777" w:rsidR="00232940" w:rsidRPr="008616AC" w:rsidRDefault="00232940" w:rsidP="00232940">
            <w:pPr>
              <w:numPr>
                <w:ilvl w:val="0"/>
                <w:numId w:val="6"/>
              </w:numPr>
              <w:textAlignment w:val="baseline"/>
              <w:rPr>
                <w:rFonts w:ascii="Arial" w:hAnsi="Arial" w:cs="Arial"/>
                <w:color w:val="000000"/>
              </w:rPr>
            </w:pPr>
            <w:r w:rsidRPr="008616AC">
              <w:rPr>
                <w:rFonts w:ascii="Arial" w:hAnsi="Arial" w:cs="Arial"/>
                <w:color w:val="000000"/>
              </w:rPr>
              <w:t>Looks for potential opportunities to partner in line with LCI charitable aims </w:t>
            </w:r>
          </w:p>
          <w:p w14:paraId="03DD28E4" w14:textId="77777777" w:rsidR="00232940" w:rsidRPr="008616AC" w:rsidRDefault="00232940" w:rsidP="00232940">
            <w:pPr>
              <w:numPr>
                <w:ilvl w:val="0"/>
                <w:numId w:val="6"/>
              </w:numPr>
              <w:textAlignment w:val="baseline"/>
              <w:rPr>
                <w:rFonts w:ascii="Arial" w:hAnsi="Arial" w:cs="Arial"/>
                <w:color w:val="000000"/>
              </w:rPr>
            </w:pPr>
            <w:r w:rsidRPr="008616AC">
              <w:rPr>
                <w:rFonts w:ascii="Arial" w:hAnsi="Arial" w:cs="Arial"/>
                <w:color w:val="000000"/>
              </w:rPr>
              <w:t>Relational approach developing conversations with people encountered through the course of daily activity contacts / building networks </w:t>
            </w:r>
          </w:p>
          <w:p w14:paraId="56767823" w14:textId="77777777" w:rsidR="00232940" w:rsidRPr="008616AC" w:rsidRDefault="00232940" w:rsidP="00232940">
            <w:pPr>
              <w:numPr>
                <w:ilvl w:val="0"/>
                <w:numId w:val="6"/>
              </w:numPr>
              <w:rPr>
                <w:rFonts w:ascii="Arial" w:hAnsi="Arial" w:cs="Arial"/>
                <w:color w:val="000000"/>
              </w:rPr>
            </w:pPr>
            <w:r w:rsidRPr="008616AC">
              <w:rPr>
                <w:rFonts w:ascii="Arial" w:hAnsi="Arial" w:cs="Arial"/>
                <w:color w:val="000000"/>
              </w:rPr>
              <w:t>Collaborating but not duplicating </w:t>
            </w:r>
          </w:p>
        </w:tc>
      </w:tr>
      <w:tr w:rsidR="00232940" w:rsidRPr="008616AC" w14:paraId="0FC582EC" w14:textId="77777777" w:rsidTr="0099363B">
        <w:tc>
          <w:tcPr>
            <w:tcW w:w="1696" w:type="dxa"/>
          </w:tcPr>
          <w:p w14:paraId="01FAE819" w14:textId="77777777" w:rsidR="00232940" w:rsidRPr="008616AC" w:rsidRDefault="00232940" w:rsidP="0099363B">
            <w:pPr>
              <w:rPr>
                <w:rFonts w:ascii="Arial" w:hAnsi="Arial" w:cs="Arial"/>
                <w:color w:val="000000"/>
              </w:rPr>
            </w:pPr>
            <w:r w:rsidRPr="008616AC">
              <w:rPr>
                <w:rFonts w:ascii="Arial" w:hAnsi="Arial" w:cs="Arial"/>
                <w:color w:val="000000"/>
              </w:rPr>
              <w:t>Acting and planning with long-term awareness </w:t>
            </w:r>
          </w:p>
        </w:tc>
        <w:tc>
          <w:tcPr>
            <w:tcW w:w="7320" w:type="dxa"/>
          </w:tcPr>
          <w:p w14:paraId="11A6BB63" w14:textId="77777777" w:rsidR="00232940" w:rsidRPr="008616AC" w:rsidRDefault="00232940" w:rsidP="00232940">
            <w:pPr>
              <w:numPr>
                <w:ilvl w:val="0"/>
                <w:numId w:val="7"/>
              </w:numPr>
              <w:textAlignment w:val="baseline"/>
              <w:rPr>
                <w:rFonts w:ascii="Arial" w:hAnsi="Arial" w:cs="Arial"/>
                <w:color w:val="000000"/>
              </w:rPr>
            </w:pPr>
            <w:r w:rsidRPr="008616AC">
              <w:rPr>
                <w:rFonts w:ascii="Arial" w:hAnsi="Arial" w:cs="Arial"/>
                <w:color w:val="000000"/>
              </w:rPr>
              <w:t xml:space="preserve">Seeks a </w:t>
            </w:r>
            <w:proofErr w:type="gramStart"/>
            <w:r w:rsidRPr="008616AC">
              <w:rPr>
                <w:rFonts w:ascii="Arial" w:hAnsi="Arial" w:cs="Arial"/>
                <w:color w:val="000000"/>
              </w:rPr>
              <w:t>joined up</w:t>
            </w:r>
            <w:proofErr w:type="gramEnd"/>
            <w:r w:rsidRPr="008616AC">
              <w:rPr>
                <w:rFonts w:ascii="Arial" w:hAnsi="Arial" w:cs="Arial"/>
                <w:color w:val="000000"/>
              </w:rPr>
              <w:t xml:space="preserve"> approach, ensuring plans / projects are in line with LCI objectives and in relation to the portfolio of other initiatives underway </w:t>
            </w:r>
          </w:p>
          <w:p w14:paraId="446F7033" w14:textId="77777777" w:rsidR="00232940" w:rsidRPr="008616AC" w:rsidRDefault="00232940" w:rsidP="00232940">
            <w:pPr>
              <w:numPr>
                <w:ilvl w:val="0"/>
                <w:numId w:val="7"/>
              </w:numPr>
              <w:textAlignment w:val="baseline"/>
              <w:rPr>
                <w:rFonts w:ascii="Arial" w:hAnsi="Arial" w:cs="Arial"/>
                <w:color w:val="000000"/>
              </w:rPr>
            </w:pPr>
            <w:r w:rsidRPr="008616AC">
              <w:rPr>
                <w:rFonts w:ascii="Arial" w:hAnsi="Arial" w:cs="Arial"/>
                <w:color w:val="000000"/>
              </w:rPr>
              <w:t>Listens to and learns about plans / strategies of local partners and churches across the city to inform LCI longer term plans </w:t>
            </w:r>
          </w:p>
          <w:p w14:paraId="02303DF5" w14:textId="77777777" w:rsidR="00232940" w:rsidRPr="008616AC" w:rsidRDefault="00232940" w:rsidP="00232940">
            <w:pPr>
              <w:numPr>
                <w:ilvl w:val="0"/>
                <w:numId w:val="7"/>
              </w:numPr>
              <w:rPr>
                <w:rFonts w:ascii="Arial" w:hAnsi="Arial" w:cs="Arial"/>
                <w:color w:val="000000"/>
              </w:rPr>
            </w:pPr>
            <w:r w:rsidRPr="008616AC">
              <w:rPr>
                <w:rFonts w:ascii="Arial" w:hAnsi="Arial" w:cs="Arial"/>
                <w:color w:val="000000"/>
              </w:rPr>
              <w:t>Looks to maintain awareness of developing thought and practice in relation to the LCI themes and how their specialist area needs to adapt or develop </w:t>
            </w:r>
          </w:p>
        </w:tc>
      </w:tr>
      <w:tr w:rsidR="00232940" w:rsidRPr="008616AC" w14:paraId="396F4301" w14:textId="77777777" w:rsidTr="0099363B">
        <w:tc>
          <w:tcPr>
            <w:tcW w:w="1696" w:type="dxa"/>
          </w:tcPr>
          <w:p w14:paraId="273C63F1" w14:textId="77777777" w:rsidR="00232940" w:rsidRPr="008616AC" w:rsidRDefault="00232940" w:rsidP="0099363B">
            <w:pPr>
              <w:rPr>
                <w:rFonts w:ascii="Arial" w:hAnsi="Arial" w:cs="Arial"/>
                <w:color w:val="000000"/>
              </w:rPr>
            </w:pPr>
            <w:r w:rsidRPr="008616AC">
              <w:rPr>
                <w:rFonts w:ascii="Arial" w:hAnsi="Arial" w:cs="Arial"/>
                <w:color w:val="000000"/>
              </w:rPr>
              <w:t>Importance of arts and creativity </w:t>
            </w:r>
          </w:p>
        </w:tc>
        <w:tc>
          <w:tcPr>
            <w:tcW w:w="7320" w:type="dxa"/>
          </w:tcPr>
          <w:p w14:paraId="52D2D49D" w14:textId="77777777" w:rsidR="00232940" w:rsidRPr="008616AC" w:rsidRDefault="00232940" w:rsidP="00232940">
            <w:pPr>
              <w:numPr>
                <w:ilvl w:val="0"/>
                <w:numId w:val="8"/>
              </w:numPr>
              <w:textAlignment w:val="baseline"/>
              <w:rPr>
                <w:rFonts w:ascii="Arial" w:hAnsi="Arial" w:cs="Arial"/>
                <w:color w:val="000000"/>
              </w:rPr>
            </w:pPr>
            <w:r w:rsidRPr="008616AC">
              <w:rPr>
                <w:rFonts w:ascii="Arial" w:hAnsi="Arial" w:cs="Arial"/>
                <w:color w:val="000000"/>
              </w:rPr>
              <w:t>Understands the value that art and creativity brings to communities and city life </w:t>
            </w:r>
          </w:p>
          <w:p w14:paraId="7D33707C" w14:textId="77777777" w:rsidR="00232940" w:rsidRPr="008616AC" w:rsidRDefault="00232940" w:rsidP="00232940">
            <w:pPr>
              <w:numPr>
                <w:ilvl w:val="0"/>
                <w:numId w:val="8"/>
              </w:numPr>
              <w:rPr>
                <w:rFonts w:ascii="Arial" w:hAnsi="Arial" w:cs="Arial"/>
                <w:color w:val="000000"/>
              </w:rPr>
            </w:pPr>
            <w:r w:rsidRPr="008616AC">
              <w:rPr>
                <w:rFonts w:ascii="Arial" w:hAnsi="Arial" w:cs="Arial"/>
                <w:color w:val="000000"/>
              </w:rPr>
              <w:t>Appreciates the variety / different expressions of art and the culturally diverse views of and approach to art</w:t>
            </w:r>
          </w:p>
        </w:tc>
      </w:tr>
      <w:tr w:rsidR="00232940" w:rsidRPr="008616AC" w14:paraId="4D7BAB15" w14:textId="77777777" w:rsidTr="0099363B">
        <w:tc>
          <w:tcPr>
            <w:tcW w:w="1696" w:type="dxa"/>
          </w:tcPr>
          <w:p w14:paraId="7C6A3DE0" w14:textId="77777777" w:rsidR="00232940" w:rsidRPr="008616AC" w:rsidRDefault="00232940" w:rsidP="0099363B">
            <w:pPr>
              <w:rPr>
                <w:rFonts w:ascii="Arial" w:hAnsi="Arial" w:cs="Arial"/>
                <w:color w:val="000000"/>
              </w:rPr>
            </w:pPr>
            <w:r w:rsidRPr="008616AC">
              <w:rPr>
                <w:rFonts w:ascii="Arial" w:hAnsi="Arial" w:cs="Arial"/>
                <w:color w:val="000000"/>
              </w:rPr>
              <w:t>Stewardship with good value for money and spending money locally </w:t>
            </w:r>
          </w:p>
        </w:tc>
        <w:tc>
          <w:tcPr>
            <w:tcW w:w="7320" w:type="dxa"/>
          </w:tcPr>
          <w:p w14:paraId="12D4A347" w14:textId="77777777" w:rsidR="00232940" w:rsidRPr="008616AC" w:rsidRDefault="00232940" w:rsidP="00232940">
            <w:pPr>
              <w:numPr>
                <w:ilvl w:val="0"/>
                <w:numId w:val="9"/>
              </w:numPr>
              <w:textAlignment w:val="baseline"/>
              <w:rPr>
                <w:rFonts w:ascii="Arial" w:hAnsi="Arial" w:cs="Arial"/>
                <w:color w:val="000000"/>
              </w:rPr>
            </w:pPr>
            <w:r w:rsidRPr="008616AC">
              <w:rPr>
                <w:rFonts w:ascii="Arial" w:hAnsi="Arial" w:cs="Arial"/>
                <w:color w:val="000000"/>
              </w:rPr>
              <w:t>Maintains an outcomes focused approach, consistently following through on projects or initiatives so that resources used yield the benefits planned </w:t>
            </w:r>
          </w:p>
          <w:p w14:paraId="028899A9" w14:textId="77777777" w:rsidR="00232940" w:rsidRPr="008616AC" w:rsidRDefault="00232940" w:rsidP="00232940">
            <w:pPr>
              <w:numPr>
                <w:ilvl w:val="0"/>
                <w:numId w:val="9"/>
              </w:numPr>
              <w:rPr>
                <w:rFonts w:ascii="Arial" w:hAnsi="Arial" w:cs="Arial"/>
                <w:color w:val="000000"/>
              </w:rPr>
            </w:pPr>
            <w:r w:rsidRPr="008616AC">
              <w:rPr>
                <w:rFonts w:ascii="Arial" w:hAnsi="Arial" w:cs="Arial"/>
                <w:color w:val="000000"/>
              </w:rPr>
              <w:t>Seeks to procure local input to projects and initiatives</w:t>
            </w:r>
          </w:p>
        </w:tc>
      </w:tr>
      <w:tr w:rsidR="00232940" w:rsidRPr="008616AC" w14:paraId="71510D18" w14:textId="77777777" w:rsidTr="0099363B">
        <w:tc>
          <w:tcPr>
            <w:tcW w:w="1696" w:type="dxa"/>
          </w:tcPr>
          <w:p w14:paraId="1C5F116F" w14:textId="77777777" w:rsidR="00232940" w:rsidRPr="008616AC" w:rsidRDefault="00232940" w:rsidP="0099363B">
            <w:pPr>
              <w:rPr>
                <w:rFonts w:ascii="Arial" w:hAnsi="Arial" w:cs="Arial"/>
                <w:color w:val="000000"/>
              </w:rPr>
            </w:pPr>
            <w:r w:rsidRPr="008616AC">
              <w:rPr>
                <w:rFonts w:ascii="Arial" w:hAnsi="Arial" w:cs="Arial"/>
                <w:color w:val="000000"/>
              </w:rPr>
              <w:t xml:space="preserve">Acceptable risk for </w:t>
            </w:r>
            <w:r w:rsidRPr="008616AC">
              <w:rPr>
                <w:rFonts w:ascii="Arial" w:hAnsi="Arial" w:cs="Arial"/>
                <w:color w:val="000000"/>
              </w:rPr>
              <w:lastRenderedPageBreak/>
              <w:t>nurturing new ideas and initiatives </w:t>
            </w:r>
          </w:p>
        </w:tc>
        <w:tc>
          <w:tcPr>
            <w:tcW w:w="7320" w:type="dxa"/>
          </w:tcPr>
          <w:p w14:paraId="062CA0C6" w14:textId="77777777" w:rsidR="00232940" w:rsidRPr="008616AC" w:rsidRDefault="00232940" w:rsidP="00232940">
            <w:pPr>
              <w:numPr>
                <w:ilvl w:val="0"/>
                <w:numId w:val="10"/>
              </w:numPr>
              <w:textAlignment w:val="baseline"/>
              <w:rPr>
                <w:rFonts w:ascii="Arial" w:hAnsi="Arial" w:cs="Arial"/>
                <w:color w:val="000000"/>
              </w:rPr>
            </w:pPr>
            <w:r w:rsidRPr="008616AC">
              <w:rPr>
                <w:rFonts w:ascii="Arial" w:hAnsi="Arial" w:cs="Arial"/>
                <w:color w:val="000000"/>
              </w:rPr>
              <w:lastRenderedPageBreak/>
              <w:t>Open to innovation and exploring new ideas with colleagues</w:t>
            </w:r>
          </w:p>
          <w:p w14:paraId="79209069" w14:textId="77777777" w:rsidR="00232940" w:rsidRPr="008616AC" w:rsidRDefault="00232940" w:rsidP="00232940">
            <w:pPr>
              <w:numPr>
                <w:ilvl w:val="0"/>
                <w:numId w:val="10"/>
              </w:numPr>
              <w:textAlignment w:val="baseline"/>
              <w:rPr>
                <w:rFonts w:ascii="Arial" w:hAnsi="Arial" w:cs="Arial"/>
                <w:color w:val="000000"/>
              </w:rPr>
            </w:pPr>
            <w:r w:rsidRPr="008616AC">
              <w:rPr>
                <w:rFonts w:ascii="Arial" w:hAnsi="Arial" w:cs="Arial"/>
                <w:color w:val="000000"/>
              </w:rPr>
              <w:lastRenderedPageBreak/>
              <w:t>Commitment to assessing levels of risk associated with new ideas and evaluating implementation and impact</w:t>
            </w:r>
          </w:p>
        </w:tc>
      </w:tr>
      <w:tr w:rsidR="00232940" w:rsidRPr="008616AC" w14:paraId="25DF840A" w14:textId="77777777" w:rsidTr="0099363B">
        <w:tc>
          <w:tcPr>
            <w:tcW w:w="1696" w:type="dxa"/>
          </w:tcPr>
          <w:p w14:paraId="4D7042C9" w14:textId="77777777" w:rsidR="00232940" w:rsidRPr="008616AC" w:rsidRDefault="00232940" w:rsidP="0099363B">
            <w:pPr>
              <w:rPr>
                <w:rFonts w:ascii="Arial" w:hAnsi="Arial" w:cs="Arial"/>
                <w:color w:val="000000"/>
              </w:rPr>
            </w:pPr>
            <w:r w:rsidRPr="008616AC">
              <w:rPr>
                <w:rFonts w:ascii="Arial" w:hAnsi="Arial" w:cs="Arial"/>
                <w:color w:val="000000"/>
              </w:rPr>
              <w:lastRenderedPageBreak/>
              <w:t>Commitment to environmental concerns </w:t>
            </w:r>
          </w:p>
        </w:tc>
        <w:tc>
          <w:tcPr>
            <w:tcW w:w="7320" w:type="dxa"/>
          </w:tcPr>
          <w:p w14:paraId="66BEF69A" w14:textId="77777777" w:rsidR="00232940" w:rsidRPr="008616AC" w:rsidRDefault="00232940" w:rsidP="00232940">
            <w:pPr>
              <w:numPr>
                <w:ilvl w:val="0"/>
                <w:numId w:val="11"/>
              </w:numPr>
              <w:textAlignment w:val="baseline"/>
              <w:rPr>
                <w:rFonts w:ascii="Arial" w:hAnsi="Arial" w:cs="Arial"/>
                <w:color w:val="000000"/>
              </w:rPr>
            </w:pPr>
            <w:r w:rsidRPr="008616AC">
              <w:rPr>
                <w:rFonts w:ascii="Arial" w:hAnsi="Arial" w:cs="Arial"/>
                <w:color w:val="000000"/>
              </w:rPr>
              <w:t>Seeks with team colleagues to promote green working practices (e.g. conserve energy, paperless office, encourage green vendors)</w:t>
            </w:r>
          </w:p>
          <w:p w14:paraId="47076D21" w14:textId="77777777" w:rsidR="00232940" w:rsidRPr="008616AC" w:rsidRDefault="00232940" w:rsidP="00232940">
            <w:pPr>
              <w:numPr>
                <w:ilvl w:val="0"/>
                <w:numId w:val="11"/>
              </w:numPr>
              <w:textAlignment w:val="baseline"/>
              <w:rPr>
                <w:rFonts w:ascii="Arial" w:hAnsi="Arial" w:cs="Arial"/>
                <w:color w:val="000000"/>
              </w:rPr>
            </w:pPr>
            <w:r w:rsidRPr="008616AC">
              <w:rPr>
                <w:rFonts w:ascii="Arial" w:hAnsi="Arial" w:cs="Arial"/>
                <w:color w:val="000000"/>
              </w:rPr>
              <w:t>Collaborates with the team and partners to explore improving environmental awareness / action in projects LCI supports and more widely in the city of Leeds </w:t>
            </w:r>
          </w:p>
          <w:p w14:paraId="02F25625" w14:textId="77777777" w:rsidR="00232940" w:rsidRPr="008616AC" w:rsidRDefault="00232940" w:rsidP="00232940">
            <w:pPr>
              <w:numPr>
                <w:ilvl w:val="0"/>
                <w:numId w:val="11"/>
              </w:numPr>
              <w:textAlignment w:val="baseline"/>
              <w:rPr>
                <w:rFonts w:ascii="Arial" w:hAnsi="Arial" w:cs="Arial"/>
                <w:color w:val="000000"/>
              </w:rPr>
            </w:pPr>
            <w:r w:rsidRPr="008616AC">
              <w:rPr>
                <w:rFonts w:ascii="Arial" w:hAnsi="Arial" w:cs="Arial"/>
                <w:color w:val="000000"/>
              </w:rPr>
              <w:t>Promotes the importance of environmental action as a key issue for faith communities / ecumenical action  </w:t>
            </w:r>
          </w:p>
        </w:tc>
      </w:tr>
      <w:tr w:rsidR="00232940" w:rsidRPr="008616AC" w14:paraId="3DD1C026" w14:textId="77777777" w:rsidTr="0099363B">
        <w:tc>
          <w:tcPr>
            <w:tcW w:w="1696" w:type="dxa"/>
          </w:tcPr>
          <w:p w14:paraId="0AD928C3" w14:textId="77777777" w:rsidR="00232940" w:rsidRPr="008616AC" w:rsidRDefault="00232940" w:rsidP="0099363B">
            <w:pPr>
              <w:rPr>
                <w:rFonts w:ascii="Arial" w:hAnsi="Arial" w:cs="Arial"/>
                <w:color w:val="000000"/>
              </w:rPr>
            </w:pPr>
            <w:r w:rsidRPr="008616AC">
              <w:rPr>
                <w:rFonts w:ascii="Arial" w:hAnsi="Arial" w:cs="Arial"/>
                <w:color w:val="000000"/>
              </w:rPr>
              <w:t>Equality of opportunity and access for all which avoids any discrimination </w:t>
            </w:r>
          </w:p>
        </w:tc>
        <w:tc>
          <w:tcPr>
            <w:tcW w:w="7320" w:type="dxa"/>
          </w:tcPr>
          <w:p w14:paraId="47FD8300" w14:textId="77777777" w:rsidR="00232940" w:rsidRPr="008616AC" w:rsidRDefault="00232940" w:rsidP="00232940">
            <w:pPr>
              <w:numPr>
                <w:ilvl w:val="0"/>
                <w:numId w:val="12"/>
              </w:numPr>
              <w:textAlignment w:val="baseline"/>
              <w:rPr>
                <w:rFonts w:ascii="Arial" w:hAnsi="Arial" w:cs="Arial"/>
                <w:color w:val="000000"/>
              </w:rPr>
            </w:pPr>
            <w:r w:rsidRPr="008616AC">
              <w:rPr>
                <w:rFonts w:ascii="Arial" w:hAnsi="Arial" w:cs="Arial"/>
                <w:color w:val="000000"/>
              </w:rPr>
              <w:t>Value and appreciate difference</w:t>
            </w:r>
          </w:p>
          <w:p w14:paraId="63977FBF" w14:textId="77777777" w:rsidR="00232940" w:rsidRPr="008616AC" w:rsidRDefault="00232940" w:rsidP="00232940">
            <w:pPr>
              <w:numPr>
                <w:ilvl w:val="0"/>
                <w:numId w:val="12"/>
              </w:numPr>
              <w:textAlignment w:val="baseline"/>
              <w:rPr>
                <w:rFonts w:ascii="Arial" w:hAnsi="Arial" w:cs="Arial"/>
                <w:color w:val="000000"/>
              </w:rPr>
            </w:pPr>
            <w:r w:rsidRPr="008616AC">
              <w:rPr>
                <w:rFonts w:ascii="Arial" w:hAnsi="Arial" w:cs="Arial"/>
                <w:color w:val="000000"/>
              </w:rPr>
              <w:t>Be known for treating everyone with kindness and respect</w:t>
            </w:r>
          </w:p>
          <w:p w14:paraId="460CC00B" w14:textId="77777777" w:rsidR="00232940" w:rsidRPr="008616AC" w:rsidRDefault="00232940" w:rsidP="00232940">
            <w:pPr>
              <w:numPr>
                <w:ilvl w:val="0"/>
                <w:numId w:val="12"/>
              </w:numPr>
              <w:textAlignment w:val="baseline"/>
              <w:rPr>
                <w:rFonts w:ascii="Arial" w:hAnsi="Arial" w:cs="Arial"/>
                <w:color w:val="000000"/>
              </w:rPr>
            </w:pPr>
            <w:r w:rsidRPr="008616AC">
              <w:rPr>
                <w:rFonts w:ascii="Arial" w:hAnsi="Arial" w:cs="Arial"/>
                <w:color w:val="000000"/>
              </w:rPr>
              <w:t>Promotes the value of working with others / diverse groups</w:t>
            </w:r>
          </w:p>
          <w:p w14:paraId="723030EC" w14:textId="77777777" w:rsidR="00232940" w:rsidRPr="008616AC" w:rsidRDefault="00232940" w:rsidP="00232940">
            <w:pPr>
              <w:numPr>
                <w:ilvl w:val="0"/>
                <w:numId w:val="12"/>
              </w:numPr>
              <w:textAlignment w:val="baseline"/>
              <w:rPr>
                <w:rFonts w:ascii="Arial" w:hAnsi="Arial" w:cs="Arial"/>
                <w:color w:val="000000"/>
              </w:rPr>
            </w:pPr>
            <w:r w:rsidRPr="008616AC">
              <w:rPr>
                <w:rFonts w:ascii="Arial" w:hAnsi="Arial" w:cs="Arial"/>
                <w:color w:val="000000"/>
              </w:rPr>
              <w:t>Build awareness of unconscious bias in systems / approach etc and share in developing solutions to avoid discrimination.</w:t>
            </w:r>
          </w:p>
        </w:tc>
      </w:tr>
    </w:tbl>
    <w:p w14:paraId="32C559BB" w14:textId="77777777" w:rsidR="00232940" w:rsidRPr="00EE7346" w:rsidRDefault="00232940" w:rsidP="00232940">
      <w:pPr>
        <w:rPr>
          <w:rFonts w:ascii="Arial" w:hAnsi="Arial" w:cs="Arial"/>
          <w:sz w:val="20"/>
          <w:szCs w:val="20"/>
        </w:rPr>
      </w:pPr>
    </w:p>
    <w:p w14:paraId="5810324D" w14:textId="77777777" w:rsidR="00232940" w:rsidRPr="00EE7346" w:rsidRDefault="00232940" w:rsidP="00232940">
      <w:pPr>
        <w:rPr>
          <w:rFonts w:ascii="Arial" w:hAnsi="Arial" w:cs="Arial"/>
          <w:sz w:val="20"/>
          <w:szCs w:val="20"/>
        </w:rPr>
      </w:pPr>
    </w:p>
    <w:p w14:paraId="006685E0" w14:textId="5FB75546" w:rsidR="00232940" w:rsidRDefault="00D85729" w:rsidP="00232940">
      <w:pPr>
        <w:rPr>
          <w:rFonts w:ascii="Arial" w:hAnsi="Arial" w:cs="Arial"/>
          <w:sz w:val="22"/>
          <w:szCs w:val="22"/>
        </w:rPr>
      </w:pPr>
      <w:r>
        <w:rPr>
          <w:rFonts w:ascii="Arial" w:hAnsi="Arial" w:cs="Arial"/>
          <w:sz w:val="22"/>
          <w:szCs w:val="22"/>
        </w:rPr>
        <w:t xml:space="preserve">The application form and the optional monitoring forms can be found on our website: </w:t>
      </w:r>
    </w:p>
    <w:p w14:paraId="407401F8" w14:textId="3D7C5458" w:rsidR="00D85729" w:rsidRDefault="00D85729" w:rsidP="00232940">
      <w:pPr>
        <w:rPr>
          <w:rFonts w:ascii="Arial" w:hAnsi="Arial" w:cs="Arial"/>
          <w:sz w:val="22"/>
          <w:szCs w:val="22"/>
        </w:rPr>
      </w:pPr>
    </w:p>
    <w:p w14:paraId="65BC9839" w14:textId="4D274B0A" w:rsidR="00D85729" w:rsidRDefault="00054880" w:rsidP="00232940">
      <w:pPr>
        <w:rPr>
          <w:rFonts w:ascii="Arial" w:hAnsi="Arial" w:cs="Arial"/>
          <w:sz w:val="22"/>
          <w:szCs w:val="22"/>
        </w:rPr>
      </w:pPr>
      <w:hyperlink r:id="rId14" w:history="1">
        <w:r w:rsidR="00D85729" w:rsidRPr="00B7578F">
          <w:rPr>
            <w:rStyle w:val="Hyperlink"/>
            <w:rFonts w:ascii="Arial" w:hAnsi="Arial" w:cs="Arial"/>
            <w:sz w:val="22"/>
            <w:szCs w:val="22"/>
          </w:rPr>
          <w:t>https://lcileeds.org/vacancies/</w:t>
        </w:r>
      </w:hyperlink>
    </w:p>
    <w:p w14:paraId="2F074DFC" w14:textId="77777777" w:rsidR="00D85729" w:rsidRPr="003C010F" w:rsidRDefault="00D85729" w:rsidP="00232940">
      <w:pPr>
        <w:rPr>
          <w:rFonts w:ascii="Arial" w:hAnsi="Arial" w:cs="Arial"/>
          <w:sz w:val="22"/>
          <w:szCs w:val="22"/>
        </w:rPr>
      </w:pPr>
    </w:p>
    <w:p w14:paraId="44EFE1DB" w14:textId="77777777" w:rsidR="00FC0B68" w:rsidRDefault="00FC0B68"/>
    <w:sectPr w:rsidR="00FC0B6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95AC5" w14:textId="77777777" w:rsidR="00386F84" w:rsidRDefault="00386F84" w:rsidP="002C2121">
      <w:r>
        <w:separator/>
      </w:r>
    </w:p>
  </w:endnote>
  <w:endnote w:type="continuationSeparator" w:id="0">
    <w:p w14:paraId="26E64BCE" w14:textId="77777777" w:rsidR="00386F84" w:rsidRDefault="00386F84" w:rsidP="002C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3EE68" w14:textId="77777777" w:rsidR="00386F84" w:rsidRDefault="00386F84" w:rsidP="002C2121">
      <w:bookmarkStart w:id="0" w:name="_Hlk120103633"/>
      <w:bookmarkEnd w:id="0"/>
      <w:r>
        <w:separator/>
      </w:r>
    </w:p>
  </w:footnote>
  <w:footnote w:type="continuationSeparator" w:id="0">
    <w:p w14:paraId="4D2C9226" w14:textId="77777777" w:rsidR="00386F84" w:rsidRDefault="00386F84" w:rsidP="002C2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D4BC7" w14:textId="5A01227B" w:rsidR="002C2121" w:rsidRDefault="002C2121" w:rsidP="002C2121">
    <w:pPr>
      <w:pStyle w:val="Header"/>
      <w:jc w:val="center"/>
    </w:pPr>
    <w:r>
      <w:rPr>
        <w:noProof/>
      </w:rPr>
      <w:drawing>
        <wp:inline distT="0" distB="0" distL="0" distR="0" wp14:anchorId="2AE2926B" wp14:editId="27CDE616">
          <wp:extent cx="1457325" cy="7867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86765"/>
                  </a:xfrm>
                  <a:prstGeom prst="rect">
                    <a:avLst/>
                  </a:prstGeom>
                  <a:noFill/>
                </pic:spPr>
              </pic:pic>
            </a:graphicData>
          </a:graphic>
        </wp:inline>
      </w:drawing>
    </w:r>
  </w:p>
  <w:p w14:paraId="2AA2E95D" w14:textId="77777777" w:rsidR="00050E42" w:rsidRDefault="00050E42" w:rsidP="00050E42">
    <w:pPr>
      <w:pStyle w:val="Header"/>
      <w:jc w:val="right"/>
    </w:pPr>
    <w:r>
      <w:rPr>
        <w:rFonts w:ascii="Arial" w:hAnsi="Arial" w:cs="Arial"/>
        <w:color w:val="0B0C0C"/>
        <w:sz w:val="29"/>
        <w:szCs w:val="29"/>
        <w:bdr w:val="none" w:sz="0" w:space="0" w:color="auto" w:frame="1"/>
      </w:rPr>
      <w:t>_______________________________________________________</w:t>
    </w:r>
  </w:p>
  <w:p w14:paraId="7894B4A7" w14:textId="77777777" w:rsidR="00050E42" w:rsidRDefault="00050E42" w:rsidP="00050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819E0"/>
    <w:multiLevelType w:val="multilevel"/>
    <w:tmpl w:val="9F30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72965"/>
    <w:multiLevelType w:val="multilevel"/>
    <w:tmpl w:val="6C18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E4579"/>
    <w:multiLevelType w:val="multilevel"/>
    <w:tmpl w:val="EAF0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A7578"/>
    <w:multiLevelType w:val="multilevel"/>
    <w:tmpl w:val="934A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26F47"/>
    <w:multiLevelType w:val="multilevel"/>
    <w:tmpl w:val="8C4A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03981"/>
    <w:multiLevelType w:val="multilevel"/>
    <w:tmpl w:val="8E0C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D5946"/>
    <w:multiLevelType w:val="multilevel"/>
    <w:tmpl w:val="489E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91E32"/>
    <w:multiLevelType w:val="multilevel"/>
    <w:tmpl w:val="2D9A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273BA5"/>
    <w:multiLevelType w:val="hybridMultilevel"/>
    <w:tmpl w:val="D18C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20B0F"/>
    <w:multiLevelType w:val="multilevel"/>
    <w:tmpl w:val="F35E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BE461A"/>
    <w:multiLevelType w:val="multilevel"/>
    <w:tmpl w:val="072A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202DC"/>
    <w:multiLevelType w:val="multilevel"/>
    <w:tmpl w:val="E20A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E62FFA"/>
    <w:multiLevelType w:val="multilevel"/>
    <w:tmpl w:val="B24C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CE7C11"/>
    <w:multiLevelType w:val="multilevel"/>
    <w:tmpl w:val="C7E8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4B182B"/>
    <w:multiLevelType w:val="multilevel"/>
    <w:tmpl w:val="BA80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D42BEA"/>
    <w:multiLevelType w:val="multilevel"/>
    <w:tmpl w:val="7756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941E30"/>
    <w:multiLevelType w:val="multilevel"/>
    <w:tmpl w:val="B3FC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8F3FD6"/>
    <w:multiLevelType w:val="multilevel"/>
    <w:tmpl w:val="6D22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D67D6B"/>
    <w:multiLevelType w:val="multilevel"/>
    <w:tmpl w:val="7756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2"/>
  </w:num>
  <w:num w:numId="4">
    <w:abstractNumId w:val="7"/>
  </w:num>
  <w:num w:numId="5">
    <w:abstractNumId w:val="0"/>
  </w:num>
  <w:num w:numId="6">
    <w:abstractNumId w:val="10"/>
  </w:num>
  <w:num w:numId="7">
    <w:abstractNumId w:val="4"/>
  </w:num>
  <w:num w:numId="8">
    <w:abstractNumId w:val="11"/>
  </w:num>
  <w:num w:numId="9">
    <w:abstractNumId w:val="14"/>
  </w:num>
  <w:num w:numId="10">
    <w:abstractNumId w:val="17"/>
  </w:num>
  <w:num w:numId="11">
    <w:abstractNumId w:val="18"/>
  </w:num>
  <w:num w:numId="12">
    <w:abstractNumId w:val="15"/>
  </w:num>
  <w:num w:numId="13">
    <w:abstractNumId w:val="8"/>
  </w:num>
  <w:num w:numId="14">
    <w:abstractNumId w:val="6"/>
  </w:num>
  <w:num w:numId="15">
    <w:abstractNumId w:val="9"/>
  </w:num>
  <w:num w:numId="16">
    <w:abstractNumId w:val="5"/>
  </w:num>
  <w:num w:numId="17">
    <w:abstractNumId w:val="2"/>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F6"/>
    <w:rsid w:val="00050E42"/>
    <w:rsid w:val="00054880"/>
    <w:rsid w:val="00157D88"/>
    <w:rsid w:val="001F7C04"/>
    <w:rsid w:val="00232940"/>
    <w:rsid w:val="002800D6"/>
    <w:rsid w:val="002B1FCD"/>
    <w:rsid w:val="002C2121"/>
    <w:rsid w:val="00386F84"/>
    <w:rsid w:val="003946E7"/>
    <w:rsid w:val="003F10BA"/>
    <w:rsid w:val="007651F6"/>
    <w:rsid w:val="007E4CD8"/>
    <w:rsid w:val="0094347D"/>
    <w:rsid w:val="009A3453"/>
    <w:rsid w:val="00D379E8"/>
    <w:rsid w:val="00D85729"/>
    <w:rsid w:val="00E2317A"/>
    <w:rsid w:val="00EF5295"/>
    <w:rsid w:val="00F04D7F"/>
    <w:rsid w:val="00FC0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C9D3D"/>
  <w15:chartTrackingRefBased/>
  <w15:docId w15:val="{C7F5F99C-E8D5-4855-AD66-793A4FE7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1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1F6"/>
    <w:pPr>
      <w:spacing w:before="100" w:beforeAutospacing="1" w:after="100" w:afterAutospacing="1"/>
    </w:pPr>
  </w:style>
  <w:style w:type="paragraph" w:styleId="ListParagraph">
    <w:name w:val="List Paragraph"/>
    <w:basedOn w:val="Normal"/>
    <w:uiPriority w:val="34"/>
    <w:qFormat/>
    <w:rsid w:val="00232940"/>
    <w:pPr>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39"/>
    <w:rsid w:val="00232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32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5295"/>
    <w:rPr>
      <w:color w:val="0000FF"/>
      <w:u w:val="single"/>
    </w:rPr>
  </w:style>
  <w:style w:type="paragraph" w:styleId="BalloonText">
    <w:name w:val="Balloon Text"/>
    <w:basedOn w:val="Normal"/>
    <w:link w:val="BalloonTextChar"/>
    <w:uiPriority w:val="99"/>
    <w:semiHidden/>
    <w:unhideWhenUsed/>
    <w:rsid w:val="002C2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121"/>
    <w:rPr>
      <w:rFonts w:ascii="Segoe UI" w:eastAsia="Times New Roman" w:hAnsi="Segoe UI" w:cs="Segoe UI"/>
      <w:sz w:val="18"/>
      <w:szCs w:val="18"/>
      <w:lang w:eastAsia="en-GB"/>
    </w:rPr>
  </w:style>
  <w:style w:type="paragraph" w:styleId="Header">
    <w:name w:val="header"/>
    <w:basedOn w:val="Normal"/>
    <w:link w:val="HeaderChar"/>
    <w:uiPriority w:val="99"/>
    <w:unhideWhenUsed/>
    <w:rsid w:val="002C2121"/>
    <w:pPr>
      <w:tabs>
        <w:tab w:val="center" w:pos="4513"/>
        <w:tab w:val="right" w:pos="9026"/>
      </w:tabs>
    </w:pPr>
  </w:style>
  <w:style w:type="character" w:customStyle="1" w:styleId="HeaderChar">
    <w:name w:val="Header Char"/>
    <w:basedOn w:val="DefaultParagraphFont"/>
    <w:link w:val="Header"/>
    <w:uiPriority w:val="99"/>
    <w:rsid w:val="002C212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C2121"/>
    <w:pPr>
      <w:tabs>
        <w:tab w:val="center" w:pos="4513"/>
        <w:tab w:val="right" w:pos="9026"/>
      </w:tabs>
    </w:pPr>
  </w:style>
  <w:style w:type="character" w:customStyle="1" w:styleId="FooterChar">
    <w:name w:val="Footer Char"/>
    <w:basedOn w:val="DefaultParagraphFont"/>
    <w:link w:val="Footer"/>
    <w:uiPriority w:val="99"/>
    <w:rsid w:val="002C2121"/>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85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cileed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amassistant@leedschurchinstitute.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director@leedschurchinstitut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cileeds.org/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9576ea-dec9-49d1-9a65-c36df9dc8375">
      <Terms xmlns="http://schemas.microsoft.com/office/infopath/2007/PartnerControls"/>
    </lcf76f155ced4ddcb4097134ff3c332f>
    <TaxCatchAll xmlns="6dbb594c-6203-4ca9-83bd-acbbc0f703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640F45F3A48843A60590AC76E7A2F9" ma:contentTypeVersion="16" ma:contentTypeDescription="Create a new document." ma:contentTypeScope="" ma:versionID="1302d404d7d81d24ce7595fac1202a0e">
  <xsd:schema xmlns:xsd="http://www.w3.org/2001/XMLSchema" xmlns:xs="http://www.w3.org/2001/XMLSchema" xmlns:p="http://schemas.microsoft.com/office/2006/metadata/properties" xmlns:ns2="709576ea-dec9-49d1-9a65-c36df9dc8375" xmlns:ns3="6dbb594c-6203-4ca9-83bd-acbbc0f70377" targetNamespace="http://schemas.microsoft.com/office/2006/metadata/properties" ma:root="true" ma:fieldsID="097b59c4fb38f32062945181b1ff5260" ns2:_="" ns3:_="">
    <xsd:import namespace="709576ea-dec9-49d1-9a65-c36df9dc8375"/>
    <xsd:import namespace="6dbb594c-6203-4ca9-83bd-acbbc0f703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576ea-dec9-49d1-9a65-c36df9dc8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56dcec-6156-49de-b04f-4121d883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bb594c-6203-4ca9-83bd-acbbc0f703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d8743f-eef3-46b5-8681-fb05b1d2815e}" ma:internalName="TaxCatchAll" ma:showField="CatchAllData" ma:web="6dbb594c-6203-4ca9-83bd-acbbc0f703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3851F-CE33-4F30-9213-87EBAC22F520}">
  <ds:schemaRefs>
    <ds:schemaRef ds:uri="http://schemas.microsoft.com/office/2006/metadata/properties"/>
    <ds:schemaRef ds:uri="http://schemas.microsoft.com/office/infopath/2007/PartnerControls"/>
    <ds:schemaRef ds:uri="709576ea-dec9-49d1-9a65-c36df9dc8375"/>
    <ds:schemaRef ds:uri="6dbb594c-6203-4ca9-83bd-acbbc0f70377"/>
  </ds:schemaRefs>
</ds:datastoreItem>
</file>

<file path=customXml/itemProps2.xml><?xml version="1.0" encoding="utf-8"?>
<ds:datastoreItem xmlns:ds="http://schemas.openxmlformats.org/officeDocument/2006/customXml" ds:itemID="{273B5002-E4BA-4D1C-835F-044DF2E49C47}">
  <ds:schemaRefs>
    <ds:schemaRef ds:uri="http://schemas.microsoft.com/sharepoint/v3/contenttype/forms"/>
  </ds:schemaRefs>
</ds:datastoreItem>
</file>

<file path=customXml/itemProps3.xml><?xml version="1.0" encoding="utf-8"?>
<ds:datastoreItem xmlns:ds="http://schemas.openxmlformats.org/officeDocument/2006/customXml" ds:itemID="{EF9EE3AB-C7EC-4C2C-BFAF-FDF141173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576ea-dec9-49d1-9a65-c36df9dc8375"/>
    <ds:schemaRef ds:uri="6dbb594c-6203-4ca9-83bd-acbbc0f70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Reid</dc:creator>
  <cp:keywords/>
  <dc:description/>
  <cp:lastModifiedBy>Miriam O'Keeffe</cp:lastModifiedBy>
  <cp:revision>8</cp:revision>
  <cp:lastPrinted>2022-11-23T13:24:00Z</cp:lastPrinted>
  <dcterms:created xsi:type="dcterms:W3CDTF">2022-11-22T14:52:00Z</dcterms:created>
  <dcterms:modified xsi:type="dcterms:W3CDTF">2022-11-24T12:17:00Z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0x010100AB640F45F3A48843A60590AC76E7A2F9</vt:lpwstr>
  </property>
  <property fmtid="{D5CDD505-2E9C-101B-9397-08002B2CF9AE}" pid="3" name="MediaServiceImageTags">
    <vt:lpwstr/>
  </property>
</Properties>
</file>